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B8D22" w14:textId="77777777" w:rsidR="006411B7" w:rsidRPr="00AF73A5" w:rsidRDefault="00564E88" w:rsidP="006411B7">
      <w:pPr>
        <w:pStyle w:val="Title"/>
        <w:rPr>
          <w:rFonts w:ascii="Times New Roman" w:hAnsi="Times New Roman"/>
        </w:rPr>
      </w:pPr>
      <w:r w:rsidRPr="00AF73A5">
        <w:rPr>
          <w:rFonts w:ascii="Times New Roman" w:hAnsi="Times New Roman"/>
          <w:noProof/>
        </w:rPr>
        <w:drawing>
          <wp:anchor distT="36576" distB="36576" distL="36830" distR="36830" simplePos="0" relativeHeight="251659264" behindDoc="0" locked="0" layoutInCell="1" allowOverlap="1" wp14:anchorId="22698246" wp14:editId="44B78548">
            <wp:simplePos x="0" y="0"/>
            <wp:positionH relativeFrom="column">
              <wp:posOffset>0</wp:posOffset>
            </wp:positionH>
            <wp:positionV relativeFrom="paragraph">
              <wp:posOffset>0</wp:posOffset>
            </wp:positionV>
            <wp:extent cx="2457450" cy="904240"/>
            <wp:effectExtent l="0" t="0" r="6350" b="10160"/>
            <wp:wrapTight wrapText="bothSides">
              <wp:wrapPolygon edited="0">
                <wp:start x="0" y="0"/>
                <wp:lineTo x="0" y="21236"/>
                <wp:lineTo x="21433" y="21236"/>
                <wp:lineTo x="21433" y="0"/>
                <wp:lineTo x="0" y="0"/>
              </wp:wrapPolygon>
            </wp:wrapTight>
            <wp:docPr id="1" name="Picture 1" descr="Description: Description: bn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nl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1FFCF" w14:textId="77777777" w:rsidR="006411B7" w:rsidRPr="00AF73A5" w:rsidRDefault="006411B7" w:rsidP="006411B7">
      <w:pPr>
        <w:pStyle w:val="Title"/>
        <w:ind w:firstLine="360"/>
        <w:jc w:val="left"/>
        <w:rPr>
          <w:rFonts w:ascii="Times New Roman" w:hAnsi="Times New Roman"/>
          <w:sz w:val="24"/>
          <w:szCs w:val="24"/>
        </w:rPr>
      </w:pPr>
      <w:r w:rsidRPr="00AF73A5">
        <w:rPr>
          <w:rFonts w:ascii="Times New Roman" w:hAnsi="Times New Roman"/>
          <w:sz w:val="24"/>
          <w:szCs w:val="24"/>
        </w:rPr>
        <w:t>Guidelines for Submission of a Beam Time Request</w:t>
      </w:r>
    </w:p>
    <w:p w14:paraId="68DF735A" w14:textId="77777777" w:rsidR="00C24219" w:rsidRPr="00AF73A5" w:rsidRDefault="00C24219" w:rsidP="006411B7">
      <w:pPr>
        <w:pStyle w:val="Title"/>
        <w:ind w:firstLine="360"/>
        <w:jc w:val="left"/>
        <w:rPr>
          <w:rFonts w:ascii="Times New Roman" w:hAnsi="Times New Roman"/>
          <w:sz w:val="24"/>
          <w:szCs w:val="24"/>
        </w:rPr>
      </w:pPr>
      <w:proofErr w:type="gramStart"/>
      <w:r w:rsidRPr="00AF73A5">
        <w:rPr>
          <w:rFonts w:ascii="Times New Roman" w:hAnsi="Times New Roman"/>
          <w:sz w:val="24"/>
          <w:szCs w:val="24"/>
        </w:rPr>
        <w:t>for</w:t>
      </w:r>
      <w:proofErr w:type="gramEnd"/>
      <w:r w:rsidRPr="00AF73A5">
        <w:rPr>
          <w:rFonts w:ascii="Times New Roman" w:hAnsi="Times New Roman"/>
          <w:sz w:val="24"/>
          <w:szCs w:val="24"/>
        </w:rPr>
        <w:t xml:space="preserve"> the NASA Space Radiation Laboratory (NSRL)</w:t>
      </w:r>
    </w:p>
    <w:p w14:paraId="5F5924A7" w14:textId="77777777" w:rsidR="006411B7" w:rsidRPr="00AF73A5" w:rsidRDefault="006411B7" w:rsidP="006411B7">
      <w:pPr>
        <w:pStyle w:val="Title"/>
        <w:ind w:firstLine="360"/>
        <w:jc w:val="left"/>
        <w:rPr>
          <w:rFonts w:ascii="Times New Roman" w:hAnsi="Times New Roman"/>
          <w:sz w:val="24"/>
          <w:szCs w:val="24"/>
        </w:rPr>
      </w:pPr>
      <w:proofErr w:type="gramStart"/>
      <w:r w:rsidRPr="00AF73A5">
        <w:rPr>
          <w:rFonts w:ascii="Times New Roman" w:hAnsi="Times New Roman"/>
          <w:sz w:val="24"/>
          <w:szCs w:val="24"/>
        </w:rPr>
        <w:t>or</w:t>
      </w:r>
      <w:proofErr w:type="gramEnd"/>
      <w:r w:rsidRPr="00AF73A5">
        <w:rPr>
          <w:rFonts w:ascii="Times New Roman" w:hAnsi="Times New Roman"/>
          <w:sz w:val="24"/>
          <w:szCs w:val="24"/>
        </w:rPr>
        <w:t xml:space="preserve"> Tandem Van de Graaff Radiobiology Laboratory</w:t>
      </w:r>
    </w:p>
    <w:p w14:paraId="79DFF627" w14:textId="77777777" w:rsidR="00C24219" w:rsidRPr="00AF73A5" w:rsidRDefault="00C24219" w:rsidP="00961F60">
      <w:pPr>
        <w:jc w:val="center"/>
        <w:rPr>
          <w:sz w:val="20"/>
        </w:rPr>
      </w:pPr>
      <w:r w:rsidRPr="00AF73A5">
        <w:rPr>
          <w:sz w:val="20"/>
        </w:rPr>
        <w:t xml:space="preserve"> </w:t>
      </w:r>
    </w:p>
    <w:p w14:paraId="1FF32E0E" w14:textId="77777777" w:rsidR="00961F60" w:rsidRPr="00AF73A5" w:rsidRDefault="00961F60" w:rsidP="00961F60">
      <w:pPr>
        <w:jc w:val="center"/>
        <w:rPr>
          <w:sz w:val="22"/>
        </w:rPr>
      </w:pPr>
    </w:p>
    <w:p w14:paraId="1647769A" w14:textId="321B6CDB" w:rsidR="00C24219" w:rsidRPr="00AF73A5" w:rsidRDefault="00C24219">
      <w:pPr>
        <w:jc w:val="both"/>
        <w:rPr>
          <w:b/>
          <w:szCs w:val="24"/>
        </w:rPr>
      </w:pPr>
      <w:r w:rsidRPr="00AF73A5">
        <w:rPr>
          <w:b/>
          <w:szCs w:val="24"/>
        </w:rPr>
        <w:t>POLICY</w:t>
      </w:r>
      <w:r w:rsidR="004E4A24" w:rsidRPr="00AF73A5">
        <w:rPr>
          <w:b/>
          <w:szCs w:val="24"/>
        </w:rPr>
        <w:t>:</w:t>
      </w:r>
    </w:p>
    <w:p w14:paraId="4E9DBCF3" w14:textId="77777777" w:rsidR="00C24219" w:rsidRPr="00AF73A5" w:rsidRDefault="00C24219">
      <w:pPr>
        <w:jc w:val="both"/>
        <w:rPr>
          <w:b/>
          <w:sz w:val="22"/>
        </w:rPr>
      </w:pPr>
    </w:p>
    <w:p w14:paraId="1466894D" w14:textId="77777777" w:rsidR="00C24219" w:rsidRPr="00AF73A5" w:rsidRDefault="00C24219">
      <w:pPr>
        <w:rPr>
          <w:b/>
          <w:i/>
          <w:sz w:val="22"/>
          <w:u w:val="single"/>
        </w:rPr>
      </w:pPr>
      <w:r w:rsidRPr="00AF73A5">
        <w:rPr>
          <w:b/>
          <w:i/>
          <w:sz w:val="22"/>
          <w:u w:val="single"/>
        </w:rPr>
        <w:t>CAT</w:t>
      </w:r>
      <w:r w:rsidR="006411B7" w:rsidRPr="00AF73A5">
        <w:rPr>
          <w:b/>
          <w:i/>
          <w:sz w:val="22"/>
          <w:u w:val="single"/>
        </w:rPr>
        <w:t>EGORIES OF USERS AND PRIORITIES</w:t>
      </w:r>
    </w:p>
    <w:p w14:paraId="3CAE0C57" w14:textId="77777777" w:rsidR="006411B7" w:rsidRPr="00AF73A5" w:rsidRDefault="006411B7">
      <w:pPr>
        <w:rPr>
          <w:sz w:val="22"/>
        </w:rPr>
      </w:pPr>
    </w:p>
    <w:p w14:paraId="7C1C3660" w14:textId="77777777" w:rsidR="00C24219" w:rsidRPr="00AF73A5" w:rsidRDefault="00C24219">
      <w:pPr>
        <w:rPr>
          <w:sz w:val="22"/>
        </w:rPr>
      </w:pPr>
      <w:r w:rsidRPr="00AF73A5">
        <w:rPr>
          <w:sz w:val="22"/>
        </w:rPr>
        <w:t xml:space="preserve">The following categories of </w:t>
      </w:r>
      <w:r w:rsidR="006411B7" w:rsidRPr="00AF73A5">
        <w:rPr>
          <w:sz w:val="22"/>
        </w:rPr>
        <w:t>U</w:t>
      </w:r>
      <w:r w:rsidRPr="00AF73A5">
        <w:rPr>
          <w:sz w:val="22"/>
        </w:rPr>
        <w:t>sers are defined, together with the</w:t>
      </w:r>
      <w:r w:rsidR="006411B7" w:rsidRPr="00AF73A5">
        <w:rPr>
          <w:sz w:val="22"/>
        </w:rPr>
        <w:t>ir</w:t>
      </w:r>
      <w:r w:rsidRPr="00AF73A5">
        <w:rPr>
          <w:sz w:val="22"/>
        </w:rPr>
        <w:t xml:space="preserve"> corresponding </w:t>
      </w:r>
      <w:r w:rsidR="006411B7" w:rsidRPr="00AF73A5">
        <w:rPr>
          <w:sz w:val="22"/>
        </w:rPr>
        <w:t>scheduling</w:t>
      </w:r>
      <w:r w:rsidRPr="00AF73A5">
        <w:rPr>
          <w:sz w:val="22"/>
        </w:rPr>
        <w:t xml:space="preserve"> priorities:</w:t>
      </w:r>
    </w:p>
    <w:p w14:paraId="615EF9BC" w14:textId="77777777" w:rsidR="00C24219" w:rsidRPr="00AF73A5" w:rsidRDefault="00C24219">
      <w:pPr>
        <w:rPr>
          <w:sz w:val="22"/>
        </w:rPr>
      </w:pPr>
    </w:p>
    <w:p w14:paraId="139F7AB0" w14:textId="3DCE3BC1" w:rsidR="00C24219" w:rsidRPr="00AF73A5" w:rsidRDefault="00C24219">
      <w:pPr>
        <w:rPr>
          <w:sz w:val="22"/>
        </w:rPr>
      </w:pPr>
      <w:r w:rsidRPr="00AF73A5">
        <w:rPr>
          <w:b/>
          <w:sz w:val="22"/>
        </w:rPr>
        <w:t>CATEGORY</w:t>
      </w:r>
      <w:r w:rsidR="006411B7" w:rsidRPr="00AF73A5">
        <w:rPr>
          <w:b/>
          <w:sz w:val="22"/>
        </w:rPr>
        <w:t xml:space="preserve"> 1</w:t>
      </w:r>
      <w:r w:rsidR="006411B7" w:rsidRPr="00AF73A5">
        <w:rPr>
          <w:sz w:val="22"/>
        </w:rPr>
        <w:t>: Principal I</w:t>
      </w:r>
      <w:r w:rsidRPr="00AF73A5">
        <w:rPr>
          <w:sz w:val="22"/>
        </w:rPr>
        <w:t xml:space="preserve">nvestigators </w:t>
      </w:r>
      <w:r w:rsidR="008231B3" w:rsidRPr="00AF73A5">
        <w:rPr>
          <w:sz w:val="22"/>
        </w:rPr>
        <w:t xml:space="preserve">with a current award </w:t>
      </w:r>
      <w:r w:rsidRPr="00AF73A5">
        <w:rPr>
          <w:sz w:val="22"/>
        </w:rPr>
        <w:t xml:space="preserve">selected following competitive peer-review of </w:t>
      </w:r>
      <w:r w:rsidR="006411B7" w:rsidRPr="00AF73A5">
        <w:rPr>
          <w:sz w:val="22"/>
        </w:rPr>
        <w:t xml:space="preserve">scientific </w:t>
      </w:r>
      <w:r w:rsidRPr="00AF73A5">
        <w:rPr>
          <w:sz w:val="22"/>
        </w:rPr>
        <w:t>proposals submitted in response to a research solicitation sponsored by the</w:t>
      </w:r>
      <w:r w:rsidR="006411B7" w:rsidRPr="00AF73A5">
        <w:rPr>
          <w:sz w:val="22"/>
        </w:rPr>
        <w:t xml:space="preserve"> NASA</w:t>
      </w:r>
      <w:r w:rsidRPr="00AF73A5">
        <w:rPr>
          <w:sz w:val="22"/>
        </w:rPr>
        <w:t xml:space="preserve"> Space Radiation Program</w:t>
      </w:r>
      <w:r w:rsidR="006411B7" w:rsidRPr="00AF73A5">
        <w:rPr>
          <w:sz w:val="22"/>
        </w:rPr>
        <w:t>,</w:t>
      </w:r>
      <w:r w:rsidRPr="00AF73A5">
        <w:rPr>
          <w:sz w:val="22"/>
        </w:rPr>
        <w:t xml:space="preserve"> alone or in co</w:t>
      </w:r>
      <w:r w:rsidR="006411B7" w:rsidRPr="00AF73A5">
        <w:rPr>
          <w:sz w:val="22"/>
        </w:rPr>
        <w:t>llaboration with another agency such as DOE</w:t>
      </w:r>
      <w:r w:rsidRPr="00AF73A5">
        <w:rPr>
          <w:sz w:val="22"/>
        </w:rPr>
        <w:t xml:space="preserve"> or international partners.  </w:t>
      </w:r>
      <w:r w:rsidRPr="00AF73A5">
        <w:rPr>
          <w:sz w:val="22"/>
          <w:u w:val="single"/>
        </w:rPr>
        <w:t>Scientific Merit:</w:t>
      </w:r>
      <w:r w:rsidRPr="00AF73A5">
        <w:rPr>
          <w:sz w:val="22"/>
        </w:rPr>
        <w:t xml:space="preserve"> </w:t>
      </w:r>
      <w:r w:rsidR="006411B7" w:rsidRPr="00AF73A5">
        <w:rPr>
          <w:sz w:val="22"/>
        </w:rPr>
        <w:t xml:space="preserve">scientific </w:t>
      </w:r>
      <w:r w:rsidRPr="00AF73A5">
        <w:rPr>
          <w:sz w:val="22"/>
        </w:rPr>
        <w:t xml:space="preserve">review by </w:t>
      </w:r>
      <w:r w:rsidR="006411B7" w:rsidRPr="00AF73A5">
        <w:rPr>
          <w:sz w:val="22"/>
        </w:rPr>
        <w:t xml:space="preserve">appropriate </w:t>
      </w:r>
      <w:r w:rsidRPr="00AF73A5">
        <w:rPr>
          <w:sz w:val="22"/>
        </w:rPr>
        <w:t xml:space="preserve">peer review panel; </w:t>
      </w:r>
      <w:r w:rsidRPr="00AF73A5">
        <w:rPr>
          <w:sz w:val="22"/>
          <w:u w:val="single"/>
        </w:rPr>
        <w:t>Technical Merit:</w:t>
      </w:r>
      <w:r w:rsidRPr="00AF73A5">
        <w:rPr>
          <w:sz w:val="22"/>
        </w:rPr>
        <w:t xml:space="preserve"> </w:t>
      </w:r>
      <w:r w:rsidR="00646D01" w:rsidRPr="00AF73A5">
        <w:rPr>
          <w:sz w:val="22"/>
        </w:rPr>
        <w:t xml:space="preserve">technical </w:t>
      </w:r>
      <w:r w:rsidR="00564E88" w:rsidRPr="00AF73A5">
        <w:rPr>
          <w:sz w:val="22"/>
        </w:rPr>
        <w:t xml:space="preserve">review by the </w:t>
      </w:r>
      <w:r w:rsidRPr="00AF73A5">
        <w:rPr>
          <w:sz w:val="22"/>
        </w:rPr>
        <w:t>SACRR</w:t>
      </w:r>
      <w:r w:rsidR="006411B7" w:rsidRPr="00AF73A5">
        <w:rPr>
          <w:sz w:val="22"/>
        </w:rPr>
        <w:t>,</w:t>
      </w:r>
      <w:r w:rsidRPr="00AF73A5">
        <w:rPr>
          <w:sz w:val="22"/>
        </w:rPr>
        <w:t xml:space="preserve"> in conjunction with review panel; </w:t>
      </w:r>
      <w:r w:rsidRPr="00AF73A5">
        <w:rPr>
          <w:sz w:val="22"/>
          <w:u w:val="single"/>
        </w:rPr>
        <w:t>Scheduling</w:t>
      </w:r>
      <w:r w:rsidR="006411B7" w:rsidRPr="00AF73A5">
        <w:rPr>
          <w:sz w:val="22"/>
          <w:u w:val="single"/>
        </w:rPr>
        <w:t xml:space="preserve"> Priority</w:t>
      </w:r>
      <w:r w:rsidRPr="00AF73A5">
        <w:rPr>
          <w:sz w:val="22"/>
          <w:u w:val="single"/>
        </w:rPr>
        <w:t>:</w:t>
      </w:r>
      <w:r w:rsidRPr="00AF73A5">
        <w:rPr>
          <w:sz w:val="22"/>
        </w:rPr>
        <w:t xml:space="preserve"> </w:t>
      </w:r>
      <w:r w:rsidRPr="00AF73A5">
        <w:rPr>
          <w:b/>
          <w:sz w:val="22"/>
        </w:rPr>
        <w:t>1</w:t>
      </w:r>
      <w:r w:rsidR="006411B7" w:rsidRPr="00AF73A5">
        <w:rPr>
          <w:sz w:val="22"/>
        </w:rPr>
        <w:t>.</w:t>
      </w:r>
    </w:p>
    <w:p w14:paraId="68328029" w14:textId="77777777" w:rsidR="00C24219" w:rsidRPr="00AF73A5" w:rsidRDefault="00C24219">
      <w:pPr>
        <w:rPr>
          <w:sz w:val="22"/>
        </w:rPr>
      </w:pPr>
    </w:p>
    <w:p w14:paraId="746B9702" w14:textId="2BD727D7" w:rsidR="00C24219" w:rsidRPr="00AF73A5" w:rsidRDefault="006411B7">
      <w:pPr>
        <w:rPr>
          <w:sz w:val="22"/>
        </w:rPr>
      </w:pPr>
      <w:r w:rsidRPr="00AF73A5">
        <w:rPr>
          <w:b/>
          <w:sz w:val="22"/>
        </w:rPr>
        <w:t>CATEGORY 2</w:t>
      </w:r>
      <w:r w:rsidRPr="00AF73A5">
        <w:rPr>
          <w:sz w:val="22"/>
        </w:rPr>
        <w:t>: Principal I</w:t>
      </w:r>
      <w:r w:rsidR="00C24219" w:rsidRPr="00AF73A5">
        <w:rPr>
          <w:sz w:val="22"/>
        </w:rPr>
        <w:t xml:space="preserve">nvestigators with a current award sponsored by NASA but not </w:t>
      </w:r>
      <w:r w:rsidR="00564E88" w:rsidRPr="00AF73A5">
        <w:rPr>
          <w:sz w:val="22"/>
        </w:rPr>
        <w:t>through</w:t>
      </w:r>
      <w:r w:rsidR="00C24219" w:rsidRPr="00AF73A5">
        <w:rPr>
          <w:sz w:val="22"/>
        </w:rPr>
        <w:t xml:space="preserve"> the Space Radiation Program, whose home institution has negotiated an agreement with the Space Radiation Program</w:t>
      </w:r>
      <w:r w:rsidR="00564E88" w:rsidRPr="00AF73A5">
        <w:rPr>
          <w:sz w:val="22"/>
        </w:rPr>
        <w:t xml:space="preserve">.  </w:t>
      </w:r>
      <w:r w:rsidR="00C24219" w:rsidRPr="00AF73A5">
        <w:rPr>
          <w:sz w:val="22"/>
          <w:u w:val="single"/>
        </w:rPr>
        <w:t>Scientific Merit:</w:t>
      </w:r>
      <w:r w:rsidR="00C24219" w:rsidRPr="00AF73A5">
        <w:rPr>
          <w:sz w:val="22"/>
        </w:rPr>
        <w:t xml:space="preserve"> </w:t>
      </w:r>
      <w:r w:rsidRPr="00AF73A5">
        <w:rPr>
          <w:sz w:val="22"/>
        </w:rPr>
        <w:t xml:space="preserve">scientific </w:t>
      </w:r>
      <w:r w:rsidR="00C24219" w:rsidRPr="00AF73A5">
        <w:rPr>
          <w:sz w:val="22"/>
        </w:rPr>
        <w:t xml:space="preserve">review documented by </w:t>
      </w:r>
      <w:r w:rsidR="00564E88" w:rsidRPr="00AF73A5">
        <w:rPr>
          <w:sz w:val="22"/>
        </w:rPr>
        <w:t>PI</w:t>
      </w:r>
      <w:r w:rsidR="00C24219" w:rsidRPr="00AF73A5">
        <w:rPr>
          <w:sz w:val="22"/>
        </w:rPr>
        <w:t xml:space="preserve"> </w:t>
      </w:r>
      <w:r w:rsidR="008231B3" w:rsidRPr="00AF73A5">
        <w:rPr>
          <w:sz w:val="22"/>
        </w:rPr>
        <w:t>upon application</w:t>
      </w:r>
      <w:r w:rsidR="00C24219" w:rsidRPr="00AF73A5">
        <w:rPr>
          <w:sz w:val="22"/>
        </w:rPr>
        <w:t xml:space="preserve"> for beam time; </w:t>
      </w:r>
      <w:r w:rsidR="00C24219" w:rsidRPr="00AF73A5">
        <w:rPr>
          <w:sz w:val="22"/>
          <w:u w:val="single"/>
        </w:rPr>
        <w:t>Technical Merit:</w:t>
      </w:r>
      <w:r w:rsidR="00C24219" w:rsidRPr="00AF73A5">
        <w:rPr>
          <w:sz w:val="22"/>
        </w:rPr>
        <w:t xml:space="preserve"> </w:t>
      </w:r>
      <w:r w:rsidR="00646D01" w:rsidRPr="00AF73A5">
        <w:rPr>
          <w:sz w:val="22"/>
        </w:rPr>
        <w:t xml:space="preserve">technical </w:t>
      </w:r>
      <w:r w:rsidR="00C24219" w:rsidRPr="00AF73A5">
        <w:rPr>
          <w:sz w:val="22"/>
        </w:rPr>
        <w:t xml:space="preserve">review by </w:t>
      </w:r>
      <w:r w:rsidR="00564E88" w:rsidRPr="00AF73A5">
        <w:rPr>
          <w:sz w:val="22"/>
        </w:rPr>
        <w:t xml:space="preserve">the </w:t>
      </w:r>
      <w:r w:rsidR="00C24219" w:rsidRPr="00AF73A5">
        <w:rPr>
          <w:sz w:val="22"/>
        </w:rPr>
        <w:t xml:space="preserve">SACRR; </w:t>
      </w:r>
      <w:r w:rsidR="00C24219" w:rsidRPr="00AF73A5">
        <w:rPr>
          <w:sz w:val="22"/>
          <w:u w:val="single"/>
        </w:rPr>
        <w:t>Scheduling</w:t>
      </w:r>
      <w:r w:rsidRPr="00AF73A5">
        <w:rPr>
          <w:sz w:val="22"/>
          <w:u w:val="single"/>
        </w:rPr>
        <w:t xml:space="preserve"> Priority</w:t>
      </w:r>
      <w:r w:rsidR="00C24219" w:rsidRPr="00AF73A5">
        <w:rPr>
          <w:sz w:val="22"/>
          <w:u w:val="single"/>
        </w:rPr>
        <w:t>:</w:t>
      </w:r>
      <w:r w:rsidR="00C24219" w:rsidRPr="00AF73A5">
        <w:rPr>
          <w:sz w:val="22"/>
        </w:rPr>
        <w:t xml:space="preserve"> </w:t>
      </w:r>
      <w:r w:rsidR="00C24219" w:rsidRPr="00AF73A5">
        <w:rPr>
          <w:b/>
          <w:sz w:val="22"/>
        </w:rPr>
        <w:t>2</w:t>
      </w:r>
      <w:r w:rsidRPr="00AF73A5">
        <w:rPr>
          <w:sz w:val="22"/>
        </w:rPr>
        <w:t>.</w:t>
      </w:r>
    </w:p>
    <w:p w14:paraId="5E8D1A11" w14:textId="77777777" w:rsidR="00C24219" w:rsidRPr="00AF73A5" w:rsidRDefault="00C24219">
      <w:pPr>
        <w:rPr>
          <w:sz w:val="22"/>
        </w:rPr>
      </w:pPr>
    </w:p>
    <w:p w14:paraId="662DDF35" w14:textId="250AB987" w:rsidR="00C24219" w:rsidRPr="00AF73A5" w:rsidRDefault="006411B7">
      <w:pPr>
        <w:rPr>
          <w:sz w:val="22"/>
        </w:rPr>
      </w:pPr>
      <w:r w:rsidRPr="00AF73A5">
        <w:rPr>
          <w:b/>
          <w:sz w:val="22"/>
        </w:rPr>
        <w:t>CATEGORY 3</w:t>
      </w:r>
      <w:r w:rsidRPr="00AF73A5">
        <w:rPr>
          <w:sz w:val="22"/>
        </w:rPr>
        <w:t>: E</w:t>
      </w:r>
      <w:r w:rsidR="00C24219" w:rsidRPr="00AF73A5">
        <w:rPr>
          <w:sz w:val="22"/>
        </w:rPr>
        <w:t xml:space="preserve">xperiments intended to obtain preliminary data for inclusion in an application to an identified research solicitation sponsored by the </w:t>
      </w:r>
      <w:r w:rsidR="00564E88" w:rsidRPr="00AF73A5">
        <w:rPr>
          <w:sz w:val="22"/>
        </w:rPr>
        <w:t xml:space="preserve">NASA </w:t>
      </w:r>
      <w:r w:rsidR="00C24219" w:rsidRPr="00AF73A5">
        <w:rPr>
          <w:sz w:val="22"/>
        </w:rPr>
        <w:t>Space Radiation Program</w:t>
      </w:r>
      <w:r w:rsidR="00564E88" w:rsidRPr="00AF73A5">
        <w:rPr>
          <w:sz w:val="22"/>
        </w:rPr>
        <w:t>,</w:t>
      </w:r>
      <w:r w:rsidR="00C24219" w:rsidRPr="00AF73A5">
        <w:rPr>
          <w:sz w:val="22"/>
        </w:rPr>
        <w:t xml:space="preserve"> alone or in collaboration with another agency such as DOE or international partners. The resources required by such experiments shall be modest and compatible with the experiment objectives, as determined by</w:t>
      </w:r>
      <w:r w:rsidR="00564E88" w:rsidRPr="00AF73A5">
        <w:rPr>
          <w:sz w:val="22"/>
        </w:rPr>
        <w:t xml:space="preserve"> the</w:t>
      </w:r>
      <w:r w:rsidR="00C24219" w:rsidRPr="00AF73A5">
        <w:rPr>
          <w:sz w:val="22"/>
        </w:rPr>
        <w:t xml:space="preserve"> SACRR.  </w:t>
      </w:r>
      <w:r w:rsidR="00C24219" w:rsidRPr="00AF73A5">
        <w:rPr>
          <w:sz w:val="22"/>
          <w:u w:val="single"/>
        </w:rPr>
        <w:t>Scientific Merit:</w:t>
      </w:r>
      <w:r w:rsidR="00C24219" w:rsidRPr="00AF73A5">
        <w:rPr>
          <w:sz w:val="22"/>
        </w:rPr>
        <w:t xml:space="preserve"> </w:t>
      </w:r>
      <w:r w:rsidR="00646D01" w:rsidRPr="00AF73A5">
        <w:rPr>
          <w:sz w:val="22"/>
        </w:rPr>
        <w:t xml:space="preserve">scientific </w:t>
      </w:r>
      <w:r w:rsidR="008231B3" w:rsidRPr="00AF73A5">
        <w:rPr>
          <w:sz w:val="22"/>
        </w:rPr>
        <w:t>review</w:t>
      </w:r>
      <w:r w:rsidR="00C24219" w:rsidRPr="00AF73A5">
        <w:rPr>
          <w:sz w:val="22"/>
        </w:rPr>
        <w:t xml:space="preserve"> by </w:t>
      </w:r>
      <w:r w:rsidR="00564E88" w:rsidRPr="00AF73A5">
        <w:rPr>
          <w:sz w:val="22"/>
        </w:rPr>
        <w:t xml:space="preserve">the </w:t>
      </w:r>
      <w:r w:rsidR="00C24219" w:rsidRPr="00AF73A5">
        <w:rPr>
          <w:sz w:val="22"/>
        </w:rPr>
        <w:t xml:space="preserve">SACRR; </w:t>
      </w:r>
      <w:r w:rsidR="00C24219" w:rsidRPr="00AF73A5">
        <w:rPr>
          <w:sz w:val="22"/>
          <w:u w:val="single"/>
        </w:rPr>
        <w:t>Technical Merit:</w:t>
      </w:r>
      <w:r w:rsidR="00C24219" w:rsidRPr="00AF73A5">
        <w:rPr>
          <w:sz w:val="22"/>
        </w:rPr>
        <w:t xml:space="preserve"> </w:t>
      </w:r>
      <w:r w:rsidR="00646D01" w:rsidRPr="00AF73A5">
        <w:rPr>
          <w:sz w:val="22"/>
        </w:rPr>
        <w:t xml:space="preserve">technical </w:t>
      </w:r>
      <w:r w:rsidR="00C24219" w:rsidRPr="00AF73A5">
        <w:rPr>
          <w:sz w:val="22"/>
        </w:rPr>
        <w:t xml:space="preserve">review by </w:t>
      </w:r>
      <w:r w:rsidR="00564E88" w:rsidRPr="00AF73A5">
        <w:rPr>
          <w:sz w:val="22"/>
        </w:rPr>
        <w:t xml:space="preserve">the </w:t>
      </w:r>
      <w:r w:rsidR="00C24219" w:rsidRPr="00AF73A5">
        <w:rPr>
          <w:sz w:val="22"/>
        </w:rPr>
        <w:t xml:space="preserve">SACRR; </w:t>
      </w:r>
      <w:r w:rsidR="00C24219" w:rsidRPr="00AF73A5">
        <w:rPr>
          <w:sz w:val="22"/>
          <w:u w:val="single"/>
        </w:rPr>
        <w:t>Scheduling</w:t>
      </w:r>
      <w:r w:rsidR="00564E88" w:rsidRPr="00AF73A5">
        <w:rPr>
          <w:sz w:val="22"/>
          <w:u w:val="single"/>
        </w:rPr>
        <w:t xml:space="preserve"> Priority</w:t>
      </w:r>
      <w:r w:rsidR="00C24219" w:rsidRPr="00AF73A5">
        <w:rPr>
          <w:sz w:val="22"/>
          <w:u w:val="single"/>
        </w:rPr>
        <w:t>:</w:t>
      </w:r>
      <w:r w:rsidR="00C24219" w:rsidRPr="00AF73A5">
        <w:rPr>
          <w:sz w:val="22"/>
        </w:rPr>
        <w:t xml:space="preserve"> </w:t>
      </w:r>
      <w:r w:rsidR="00C24219" w:rsidRPr="00AF73A5">
        <w:rPr>
          <w:b/>
          <w:sz w:val="22"/>
        </w:rPr>
        <w:t>3</w:t>
      </w:r>
      <w:r w:rsidR="00C24219" w:rsidRPr="00AF73A5">
        <w:rPr>
          <w:sz w:val="22"/>
        </w:rPr>
        <w:t>, depending on availability</w:t>
      </w:r>
      <w:r w:rsidR="00564E88" w:rsidRPr="00AF73A5">
        <w:rPr>
          <w:sz w:val="22"/>
        </w:rPr>
        <w:t>.</w:t>
      </w:r>
    </w:p>
    <w:p w14:paraId="08D8D6B7" w14:textId="77777777" w:rsidR="00C24219" w:rsidRPr="00AF73A5" w:rsidRDefault="00C24219">
      <w:pPr>
        <w:rPr>
          <w:sz w:val="22"/>
        </w:rPr>
      </w:pPr>
    </w:p>
    <w:p w14:paraId="01B1D186" w14:textId="277C2A7D" w:rsidR="00C24219" w:rsidRPr="00AF73A5" w:rsidRDefault="00564E88">
      <w:pPr>
        <w:rPr>
          <w:sz w:val="22"/>
        </w:rPr>
      </w:pPr>
      <w:r w:rsidRPr="00AF73A5">
        <w:rPr>
          <w:b/>
          <w:sz w:val="22"/>
        </w:rPr>
        <w:t>CATEGORY 4</w:t>
      </w:r>
      <w:r w:rsidRPr="00AF73A5">
        <w:rPr>
          <w:sz w:val="22"/>
        </w:rPr>
        <w:t>: “P</w:t>
      </w:r>
      <w:r w:rsidR="00C24219" w:rsidRPr="00AF73A5">
        <w:rPr>
          <w:sz w:val="22"/>
        </w:rPr>
        <w:t xml:space="preserve">arasite” or </w:t>
      </w:r>
      <w:r w:rsidR="00141FB8" w:rsidRPr="00AF73A5">
        <w:rPr>
          <w:sz w:val="22"/>
        </w:rPr>
        <w:t>“</w:t>
      </w:r>
      <w:r w:rsidR="00C24219" w:rsidRPr="00AF73A5">
        <w:rPr>
          <w:sz w:val="22"/>
        </w:rPr>
        <w:t>piggyback” experiments (</w:t>
      </w:r>
      <w:r w:rsidR="00C24219" w:rsidRPr="00AF73A5">
        <w:rPr>
          <w:i/>
          <w:sz w:val="22"/>
        </w:rPr>
        <w:t>i.e.</w:t>
      </w:r>
      <w:r w:rsidR="00C24219" w:rsidRPr="00AF73A5">
        <w:rPr>
          <w:sz w:val="22"/>
        </w:rPr>
        <w:t>,</w:t>
      </w:r>
      <w:r w:rsidRPr="00AF73A5">
        <w:rPr>
          <w:sz w:val="22"/>
        </w:rPr>
        <w:t xml:space="preserve"> short-term</w:t>
      </w:r>
      <w:r w:rsidR="00C24219" w:rsidRPr="00AF73A5">
        <w:rPr>
          <w:sz w:val="22"/>
        </w:rPr>
        <w:t xml:space="preserve"> irradiations requiring no significant BNL resources as determined by the SACRR). </w:t>
      </w:r>
      <w:r w:rsidR="00C24219" w:rsidRPr="00AF73A5">
        <w:rPr>
          <w:sz w:val="22"/>
          <w:u w:val="single"/>
        </w:rPr>
        <w:t>Scientific Merit:</w:t>
      </w:r>
      <w:r w:rsidR="00C24219" w:rsidRPr="00AF73A5">
        <w:rPr>
          <w:sz w:val="22"/>
        </w:rPr>
        <w:t xml:space="preserve"> </w:t>
      </w:r>
      <w:r w:rsidR="00646D01" w:rsidRPr="00AF73A5">
        <w:rPr>
          <w:sz w:val="22"/>
        </w:rPr>
        <w:t xml:space="preserve">scientific </w:t>
      </w:r>
      <w:r w:rsidR="00C24219" w:rsidRPr="00AF73A5">
        <w:rPr>
          <w:sz w:val="22"/>
        </w:rPr>
        <w:t xml:space="preserve">review documented by investigator </w:t>
      </w:r>
      <w:r w:rsidR="008231B3" w:rsidRPr="00AF73A5">
        <w:rPr>
          <w:sz w:val="22"/>
        </w:rPr>
        <w:t>up</w:t>
      </w:r>
      <w:r w:rsidR="00C24219" w:rsidRPr="00AF73A5">
        <w:rPr>
          <w:sz w:val="22"/>
        </w:rPr>
        <w:t>on appl</w:t>
      </w:r>
      <w:r w:rsidR="008231B3" w:rsidRPr="00AF73A5">
        <w:rPr>
          <w:sz w:val="22"/>
        </w:rPr>
        <w:t>ication</w:t>
      </w:r>
      <w:r w:rsidR="00C24219" w:rsidRPr="00AF73A5">
        <w:rPr>
          <w:sz w:val="22"/>
        </w:rPr>
        <w:t xml:space="preserve"> for beam time; </w:t>
      </w:r>
      <w:r w:rsidR="00C24219" w:rsidRPr="00AF73A5">
        <w:rPr>
          <w:sz w:val="22"/>
          <w:u w:val="single"/>
        </w:rPr>
        <w:t>Technical Merit:</w:t>
      </w:r>
      <w:r w:rsidR="00C24219" w:rsidRPr="00AF73A5">
        <w:rPr>
          <w:sz w:val="22"/>
        </w:rPr>
        <w:t xml:space="preserve">  </w:t>
      </w:r>
      <w:r w:rsidR="00646D01" w:rsidRPr="00AF73A5">
        <w:rPr>
          <w:sz w:val="22"/>
        </w:rPr>
        <w:t xml:space="preserve">technical </w:t>
      </w:r>
      <w:r w:rsidR="00C24219" w:rsidRPr="00AF73A5">
        <w:rPr>
          <w:sz w:val="22"/>
        </w:rPr>
        <w:t xml:space="preserve">review provided by </w:t>
      </w:r>
      <w:r w:rsidR="008231B3" w:rsidRPr="00AF73A5">
        <w:rPr>
          <w:sz w:val="22"/>
        </w:rPr>
        <w:t xml:space="preserve">the </w:t>
      </w:r>
      <w:r w:rsidR="00C24219" w:rsidRPr="00AF73A5">
        <w:rPr>
          <w:sz w:val="22"/>
        </w:rPr>
        <w:t xml:space="preserve">SACRR; </w:t>
      </w:r>
      <w:r w:rsidR="00C24219" w:rsidRPr="00AF73A5">
        <w:rPr>
          <w:sz w:val="22"/>
          <w:u w:val="single"/>
        </w:rPr>
        <w:t>Scheduling</w:t>
      </w:r>
      <w:r w:rsidRPr="00AF73A5">
        <w:rPr>
          <w:sz w:val="22"/>
          <w:u w:val="single"/>
        </w:rPr>
        <w:t xml:space="preserve"> Priority</w:t>
      </w:r>
      <w:r w:rsidR="00C24219" w:rsidRPr="00AF73A5">
        <w:rPr>
          <w:sz w:val="22"/>
          <w:u w:val="single"/>
        </w:rPr>
        <w:t>:</w:t>
      </w:r>
      <w:r w:rsidR="00C24219" w:rsidRPr="00AF73A5">
        <w:rPr>
          <w:sz w:val="22"/>
        </w:rPr>
        <w:t xml:space="preserve"> </w:t>
      </w:r>
      <w:r w:rsidR="00C24219" w:rsidRPr="00AF73A5">
        <w:rPr>
          <w:b/>
          <w:sz w:val="22"/>
        </w:rPr>
        <w:t>2</w:t>
      </w:r>
      <w:r w:rsidR="00C24219" w:rsidRPr="00AF73A5">
        <w:rPr>
          <w:sz w:val="22"/>
        </w:rPr>
        <w:t>, depending on availability</w:t>
      </w:r>
      <w:r w:rsidRPr="00AF73A5">
        <w:rPr>
          <w:sz w:val="22"/>
        </w:rPr>
        <w:t>.</w:t>
      </w:r>
    </w:p>
    <w:p w14:paraId="1DBFA725" w14:textId="77777777" w:rsidR="00C24219" w:rsidRPr="00AF73A5" w:rsidRDefault="00C24219">
      <w:pPr>
        <w:rPr>
          <w:sz w:val="22"/>
        </w:rPr>
      </w:pPr>
    </w:p>
    <w:p w14:paraId="5C7C0963" w14:textId="3C6ECB16" w:rsidR="00C24219" w:rsidRPr="00AF73A5" w:rsidRDefault="00C24219">
      <w:pPr>
        <w:rPr>
          <w:sz w:val="22"/>
        </w:rPr>
      </w:pPr>
      <w:r w:rsidRPr="00AF73A5">
        <w:rPr>
          <w:b/>
          <w:sz w:val="22"/>
        </w:rPr>
        <w:t>CATEGORY 5</w:t>
      </w:r>
      <w:r w:rsidRPr="00AF73A5">
        <w:rPr>
          <w:sz w:val="22"/>
        </w:rPr>
        <w:t xml:space="preserve">: </w:t>
      </w:r>
      <w:r w:rsidR="00646D01" w:rsidRPr="00AF73A5">
        <w:rPr>
          <w:sz w:val="22"/>
        </w:rPr>
        <w:t>E</w:t>
      </w:r>
      <w:r w:rsidRPr="00AF73A5">
        <w:rPr>
          <w:sz w:val="22"/>
        </w:rPr>
        <w:t>xperiment</w:t>
      </w:r>
      <w:r w:rsidR="00646D01" w:rsidRPr="00AF73A5">
        <w:rPr>
          <w:sz w:val="22"/>
        </w:rPr>
        <w:t>s</w:t>
      </w:r>
      <w:r w:rsidRPr="00AF73A5">
        <w:rPr>
          <w:sz w:val="22"/>
        </w:rPr>
        <w:t xml:space="preserve"> not </w:t>
      </w:r>
      <w:r w:rsidR="00646D01" w:rsidRPr="00AF73A5">
        <w:rPr>
          <w:sz w:val="22"/>
        </w:rPr>
        <w:t>sponsored by</w:t>
      </w:r>
      <w:r w:rsidRPr="00AF73A5">
        <w:rPr>
          <w:sz w:val="22"/>
        </w:rPr>
        <w:t xml:space="preserve"> </w:t>
      </w:r>
      <w:r w:rsidR="00646D01" w:rsidRPr="00AF73A5">
        <w:rPr>
          <w:sz w:val="22"/>
        </w:rPr>
        <w:t>NASA</w:t>
      </w:r>
      <w:r w:rsidRPr="00AF73A5">
        <w:rPr>
          <w:sz w:val="22"/>
        </w:rPr>
        <w:t xml:space="preserve"> that can document </w:t>
      </w:r>
      <w:r w:rsidR="00646D01" w:rsidRPr="00AF73A5">
        <w:rPr>
          <w:sz w:val="22"/>
        </w:rPr>
        <w:t xml:space="preserve">scientific </w:t>
      </w:r>
      <w:r w:rsidRPr="00AF73A5">
        <w:rPr>
          <w:sz w:val="22"/>
        </w:rPr>
        <w:t>peer-review or other appropriate review process</w:t>
      </w:r>
      <w:r w:rsidR="00646D01" w:rsidRPr="00AF73A5">
        <w:rPr>
          <w:sz w:val="22"/>
        </w:rPr>
        <w:t xml:space="preserve"> and sufficient funding to procure beam time</w:t>
      </w:r>
      <w:r w:rsidRPr="00AF73A5">
        <w:rPr>
          <w:sz w:val="22"/>
        </w:rPr>
        <w:t xml:space="preserve">.  </w:t>
      </w:r>
      <w:r w:rsidRPr="00AF73A5">
        <w:rPr>
          <w:sz w:val="22"/>
          <w:u w:val="single"/>
        </w:rPr>
        <w:t>Scientific Merit:</w:t>
      </w:r>
      <w:r w:rsidRPr="00AF73A5">
        <w:rPr>
          <w:sz w:val="22"/>
        </w:rPr>
        <w:t xml:space="preserve"> </w:t>
      </w:r>
      <w:r w:rsidR="00646D01" w:rsidRPr="00AF73A5">
        <w:rPr>
          <w:sz w:val="22"/>
        </w:rPr>
        <w:t xml:space="preserve">scientific </w:t>
      </w:r>
      <w:r w:rsidRPr="00AF73A5">
        <w:rPr>
          <w:sz w:val="22"/>
        </w:rPr>
        <w:t xml:space="preserve">review documented by investigator </w:t>
      </w:r>
      <w:r w:rsidR="00646D01" w:rsidRPr="00AF73A5">
        <w:rPr>
          <w:sz w:val="22"/>
        </w:rPr>
        <w:t>up</w:t>
      </w:r>
      <w:r w:rsidRPr="00AF73A5">
        <w:rPr>
          <w:sz w:val="22"/>
        </w:rPr>
        <w:t>on appl</w:t>
      </w:r>
      <w:r w:rsidR="00646D01" w:rsidRPr="00AF73A5">
        <w:rPr>
          <w:sz w:val="22"/>
        </w:rPr>
        <w:t>ication</w:t>
      </w:r>
      <w:r w:rsidRPr="00AF73A5">
        <w:rPr>
          <w:sz w:val="22"/>
        </w:rPr>
        <w:t xml:space="preserve"> for beam time; </w:t>
      </w:r>
      <w:r w:rsidRPr="00AF73A5">
        <w:rPr>
          <w:sz w:val="22"/>
          <w:u w:val="single"/>
        </w:rPr>
        <w:t>Technical Merit:</w:t>
      </w:r>
      <w:r w:rsidRPr="00AF73A5">
        <w:rPr>
          <w:sz w:val="22"/>
        </w:rPr>
        <w:t xml:space="preserve"> </w:t>
      </w:r>
      <w:r w:rsidR="00646D01" w:rsidRPr="00AF73A5">
        <w:rPr>
          <w:sz w:val="22"/>
        </w:rPr>
        <w:t xml:space="preserve">technical </w:t>
      </w:r>
      <w:r w:rsidRPr="00AF73A5">
        <w:rPr>
          <w:sz w:val="22"/>
        </w:rPr>
        <w:t xml:space="preserve">review provided by SACRR; </w:t>
      </w:r>
      <w:r w:rsidRPr="00AF73A5">
        <w:rPr>
          <w:sz w:val="22"/>
          <w:u w:val="single"/>
        </w:rPr>
        <w:t>Scheduling</w:t>
      </w:r>
      <w:r w:rsidR="00564E88" w:rsidRPr="00AF73A5">
        <w:rPr>
          <w:sz w:val="22"/>
          <w:u w:val="single"/>
        </w:rPr>
        <w:t xml:space="preserve"> Priority</w:t>
      </w:r>
      <w:r w:rsidRPr="00AF73A5">
        <w:rPr>
          <w:sz w:val="22"/>
          <w:u w:val="single"/>
        </w:rPr>
        <w:t>:</w:t>
      </w:r>
      <w:r w:rsidRPr="00AF73A5">
        <w:rPr>
          <w:sz w:val="22"/>
        </w:rPr>
        <w:t xml:space="preserve"> </w:t>
      </w:r>
      <w:r w:rsidRPr="00AF73A5">
        <w:rPr>
          <w:b/>
          <w:sz w:val="22"/>
        </w:rPr>
        <w:t>4</w:t>
      </w:r>
      <w:r w:rsidRPr="00AF73A5">
        <w:rPr>
          <w:sz w:val="22"/>
        </w:rPr>
        <w:t>, depending on availability</w:t>
      </w:r>
      <w:r w:rsidR="00564E88" w:rsidRPr="00AF73A5">
        <w:rPr>
          <w:sz w:val="22"/>
        </w:rPr>
        <w:t>.</w:t>
      </w:r>
    </w:p>
    <w:p w14:paraId="1D810EBB" w14:textId="77777777" w:rsidR="00C24219" w:rsidRPr="00AF73A5" w:rsidRDefault="00C24219">
      <w:pPr>
        <w:rPr>
          <w:sz w:val="22"/>
        </w:rPr>
      </w:pPr>
    </w:p>
    <w:p w14:paraId="7B1EE7C2" w14:textId="6F54218B" w:rsidR="00C24219" w:rsidRPr="00AF73A5" w:rsidRDefault="00646D01">
      <w:pPr>
        <w:rPr>
          <w:sz w:val="22"/>
        </w:rPr>
      </w:pPr>
      <w:r w:rsidRPr="00AF73A5">
        <w:rPr>
          <w:b/>
          <w:sz w:val="22"/>
        </w:rPr>
        <w:t>CATEGORY 6</w:t>
      </w:r>
      <w:r w:rsidRPr="00AF73A5">
        <w:rPr>
          <w:sz w:val="22"/>
        </w:rPr>
        <w:t>: E</w:t>
      </w:r>
      <w:r w:rsidR="00C24219" w:rsidRPr="00AF73A5">
        <w:rPr>
          <w:sz w:val="22"/>
        </w:rPr>
        <w:t>xperiments performed in conjunction with an educational or outreach activity sponsored by the Space Radiation Program (</w:t>
      </w:r>
      <w:r w:rsidR="00C24219" w:rsidRPr="00AF73A5">
        <w:rPr>
          <w:i/>
          <w:sz w:val="22"/>
        </w:rPr>
        <w:t>e.g.</w:t>
      </w:r>
      <w:r w:rsidR="00C24219" w:rsidRPr="00AF73A5">
        <w:rPr>
          <w:sz w:val="22"/>
        </w:rPr>
        <w:t xml:space="preserve">, </w:t>
      </w:r>
      <w:r w:rsidRPr="00AF73A5">
        <w:rPr>
          <w:sz w:val="22"/>
        </w:rPr>
        <w:t xml:space="preserve">NASA Space Radiation Summer School, </w:t>
      </w:r>
      <w:r w:rsidR="00C24219" w:rsidRPr="00AF73A5">
        <w:rPr>
          <w:sz w:val="22"/>
        </w:rPr>
        <w:t xml:space="preserve">HBCU experiments); </w:t>
      </w:r>
      <w:r w:rsidR="00C24219" w:rsidRPr="00AF73A5">
        <w:rPr>
          <w:sz w:val="22"/>
          <w:u w:val="single"/>
        </w:rPr>
        <w:t>Scientific Merit:</w:t>
      </w:r>
      <w:r w:rsidR="00C24219" w:rsidRPr="00AF73A5">
        <w:rPr>
          <w:sz w:val="22"/>
        </w:rPr>
        <w:t xml:space="preserve"> determined by Space Radiation </w:t>
      </w:r>
      <w:r w:rsidRPr="00AF73A5">
        <w:rPr>
          <w:sz w:val="22"/>
        </w:rPr>
        <w:t>P</w:t>
      </w:r>
      <w:r w:rsidR="00C24219" w:rsidRPr="00AF73A5">
        <w:rPr>
          <w:sz w:val="22"/>
        </w:rPr>
        <w:t xml:space="preserve">rogram management; </w:t>
      </w:r>
      <w:r w:rsidR="00C24219" w:rsidRPr="00AF73A5">
        <w:rPr>
          <w:sz w:val="22"/>
          <w:u w:val="single"/>
        </w:rPr>
        <w:t>Technical Merit:</w:t>
      </w:r>
      <w:r w:rsidR="00C24219" w:rsidRPr="00AF73A5">
        <w:rPr>
          <w:sz w:val="22"/>
        </w:rPr>
        <w:t xml:space="preserve"> </w:t>
      </w:r>
      <w:r w:rsidRPr="00AF73A5">
        <w:rPr>
          <w:sz w:val="22"/>
        </w:rPr>
        <w:t xml:space="preserve">technical </w:t>
      </w:r>
      <w:r w:rsidR="00C24219" w:rsidRPr="00AF73A5">
        <w:rPr>
          <w:sz w:val="22"/>
        </w:rPr>
        <w:t xml:space="preserve">review provided by </w:t>
      </w:r>
      <w:r w:rsidRPr="00AF73A5">
        <w:rPr>
          <w:sz w:val="22"/>
        </w:rPr>
        <w:t xml:space="preserve">the </w:t>
      </w:r>
      <w:r w:rsidR="00C24219" w:rsidRPr="00AF73A5">
        <w:rPr>
          <w:sz w:val="22"/>
        </w:rPr>
        <w:t xml:space="preserve">SACRR; </w:t>
      </w:r>
      <w:r w:rsidR="00C24219" w:rsidRPr="00AF73A5">
        <w:rPr>
          <w:sz w:val="22"/>
          <w:u w:val="single"/>
        </w:rPr>
        <w:t>Scheduling</w:t>
      </w:r>
      <w:r w:rsidRPr="00AF73A5">
        <w:rPr>
          <w:sz w:val="22"/>
          <w:u w:val="single"/>
        </w:rPr>
        <w:t xml:space="preserve"> Priority</w:t>
      </w:r>
      <w:r w:rsidR="00C24219" w:rsidRPr="00AF73A5">
        <w:rPr>
          <w:sz w:val="22"/>
          <w:u w:val="single"/>
        </w:rPr>
        <w:t>:</w:t>
      </w:r>
      <w:r w:rsidR="00C24219" w:rsidRPr="00AF73A5">
        <w:rPr>
          <w:sz w:val="22"/>
        </w:rPr>
        <w:t xml:space="preserve"> </w:t>
      </w:r>
      <w:r w:rsidR="00C24219" w:rsidRPr="00AF73A5">
        <w:rPr>
          <w:b/>
          <w:sz w:val="22"/>
        </w:rPr>
        <w:t>3</w:t>
      </w:r>
      <w:r w:rsidR="00C24219" w:rsidRPr="00AF73A5">
        <w:rPr>
          <w:sz w:val="22"/>
        </w:rPr>
        <w:t>, depending on availability</w:t>
      </w:r>
      <w:r w:rsidRPr="00AF73A5">
        <w:rPr>
          <w:sz w:val="22"/>
        </w:rPr>
        <w:t>.</w:t>
      </w:r>
    </w:p>
    <w:p w14:paraId="6BADF6C8" w14:textId="77777777" w:rsidR="00C24219" w:rsidRPr="00AF73A5" w:rsidRDefault="00C24219">
      <w:pPr>
        <w:rPr>
          <w:sz w:val="22"/>
        </w:rPr>
      </w:pPr>
    </w:p>
    <w:p w14:paraId="0BE159DC" w14:textId="76EE5CA4" w:rsidR="00C24219" w:rsidRPr="00AF73A5" w:rsidRDefault="00C24219">
      <w:pPr>
        <w:rPr>
          <w:sz w:val="22"/>
        </w:rPr>
      </w:pPr>
      <w:r w:rsidRPr="00AF73A5">
        <w:rPr>
          <w:b/>
          <w:sz w:val="22"/>
        </w:rPr>
        <w:t>CATEGORY 7</w:t>
      </w:r>
      <w:r w:rsidRPr="00AF73A5">
        <w:rPr>
          <w:sz w:val="22"/>
        </w:rPr>
        <w:t xml:space="preserve">: </w:t>
      </w:r>
      <w:r w:rsidR="00646D01" w:rsidRPr="00AF73A5">
        <w:rPr>
          <w:sz w:val="22"/>
        </w:rPr>
        <w:t>I</w:t>
      </w:r>
      <w:r w:rsidRPr="00AF73A5">
        <w:rPr>
          <w:sz w:val="22"/>
        </w:rPr>
        <w:t xml:space="preserve">rradiations performed as part of industrial or commercial testing by NASA-funded projects, including SBIR grantees. </w:t>
      </w:r>
      <w:r w:rsidRPr="00AF73A5">
        <w:rPr>
          <w:sz w:val="22"/>
          <w:u w:val="single"/>
        </w:rPr>
        <w:t>Scientific/Technological Merit:</w:t>
      </w:r>
      <w:r w:rsidRPr="00AF73A5">
        <w:rPr>
          <w:sz w:val="22"/>
        </w:rPr>
        <w:t xml:space="preserve"> documented by investigator </w:t>
      </w:r>
      <w:r w:rsidR="00646D01" w:rsidRPr="00AF73A5">
        <w:rPr>
          <w:sz w:val="22"/>
        </w:rPr>
        <w:t>up</w:t>
      </w:r>
      <w:r w:rsidRPr="00AF73A5">
        <w:rPr>
          <w:sz w:val="22"/>
        </w:rPr>
        <w:t>on appl</w:t>
      </w:r>
      <w:r w:rsidR="00646D01" w:rsidRPr="00AF73A5">
        <w:rPr>
          <w:sz w:val="22"/>
        </w:rPr>
        <w:t>ication</w:t>
      </w:r>
      <w:r w:rsidRPr="00AF73A5">
        <w:rPr>
          <w:sz w:val="22"/>
        </w:rPr>
        <w:t xml:space="preserve"> for beam time; </w:t>
      </w:r>
      <w:r w:rsidRPr="00AF73A5">
        <w:rPr>
          <w:sz w:val="22"/>
          <w:u w:val="single"/>
        </w:rPr>
        <w:t>Technical Merit:</w:t>
      </w:r>
      <w:r w:rsidRPr="00AF73A5">
        <w:rPr>
          <w:sz w:val="22"/>
        </w:rPr>
        <w:t xml:space="preserve"> </w:t>
      </w:r>
      <w:r w:rsidR="00646D01" w:rsidRPr="00AF73A5">
        <w:rPr>
          <w:sz w:val="22"/>
        </w:rPr>
        <w:t xml:space="preserve">technical </w:t>
      </w:r>
      <w:r w:rsidRPr="00AF73A5">
        <w:rPr>
          <w:sz w:val="22"/>
        </w:rPr>
        <w:t xml:space="preserve">review provided by SACRR; </w:t>
      </w:r>
      <w:r w:rsidRPr="00AF73A5">
        <w:rPr>
          <w:sz w:val="22"/>
          <w:u w:val="single"/>
        </w:rPr>
        <w:t>Scheduling</w:t>
      </w:r>
      <w:r w:rsidR="00646D01" w:rsidRPr="00AF73A5">
        <w:rPr>
          <w:sz w:val="22"/>
          <w:u w:val="single"/>
        </w:rPr>
        <w:t xml:space="preserve"> Priority</w:t>
      </w:r>
      <w:r w:rsidRPr="00AF73A5">
        <w:rPr>
          <w:sz w:val="22"/>
          <w:u w:val="single"/>
        </w:rPr>
        <w:t>:</w:t>
      </w:r>
      <w:r w:rsidRPr="00AF73A5">
        <w:rPr>
          <w:sz w:val="22"/>
        </w:rPr>
        <w:t xml:space="preserve"> </w:t>
      </w:r>
      <w:r w:rsidRPr="00AF73A5">
        <w:rPr>
          <w:b/>
          <w:sz w:val="22"/>
        </w:rPr>
        <w:t>5</w:t>
      </w:r>
      <w:r w:rsidRPr="00AF73A5">
        <w:rPr>
          <w:sz w:val="22"/>
        </w:rPr>
        <w:t>, depending on availability</w:t>
      </w:r>
      <w:r w:rsidR="00646D01" w:rsidRPr="00AF73A5">
        <w:rPr>
          <w:sz w:val="22"/>
        </w:rPr>
        <w:t>.</w:t>
      </w:r>
    </w:p>
    <w:p w14:paraId="5F41027E" w14:textId="77777777" w:rsidR="00C24219" w:rsidRPr="00AF73A5" w:rsidRDefault="00C24219">
      <w:pPr>
        <w:rPr>
          <w:sz w:val="22"/>
        </w:rPr>
      </w:pPr>
    </w:p>
    <w:p w14:paraId="5C09971B" w14:textId="68B11D0A" w:rsidR="00C24219" w:rsidRPr="00AF73A5" w:rsidRDefault="00646D01">
      <w:pPr>
        <w:rPr>
          <w:sz w:val="22"/>
        </w:rPr>
      </w:pPr>
      <w:r w:rsidRPr="00AF73A5">
        <w:rPr>
          <w:b/>
          <w:sz w:val="22"/>
        </w:rPr>
        <w:t>CATEGORY 8</w:t>
      </w:r>
      <w:r w:rsidRPr="00AF73A5">
        <w:rPr>
          <w:sz w:val="22"/>
        </w:rPr>
        <w:t>: E</w:t>
      </w:r>
      <w:r w:rsidR="00C24219" w:rsidRPr="00AF73A5">
        <w:rPr>
          <w:sz w:val="22"/>
        </w:rPr>
        <w:t xml:space="preserve">xperiments </w:t>
      </w:r>
      <w:r w:rsidRPr="00AF73A5">
        <w:rPr>
          <w:sz w:val="22"/>
        </w:rPr>
        <w:t>un</w:t>
      </w:r>
      <w:r w:rsidR="00C24219" w:rsidRPr="00AF73A5">
        <w:rPr>
          <w:sz w:val="22"/>
        </w:rPr>
        <w:t xml:space="preserve">able to document scientific or technical review.  </w:t>
      </w:r>
      <w:r w:rsidR="00C24219" w:rsidRPr="00AF73A5">
        <w:rPr>
          <w:sz w:val="22"/>
          <w:u w:val="single"/>
        </w:rPr>
        <w:t>Scheduling:</w:t>
      </w:r>
      <w:r w:rsidR="00C24219" w:rsidRPr="00AF73A5">
        <w:rPr>
          <w:sz w:val="22"/>
        </w:rPr>
        <w:t xml:space="preserve"> not allowed</w:t>
      </w:r>
      <w:r w:rsidRPr="00AF73A5">
        <w:rPr>
          <w:sz w:val="22"/>
        </w:rPr>
        <w:t>.</w:t>
      </w:r>
    </w:p>
    <w:p w14:paraId="76F6BFE5" w14:textId="77777777" w:rsidR="00C24219" w:rsidRPr="00AF73A5" w:rsidRDefault="00C24219">
      <w:pPr>
        <w:jc w:val="both"/>
        <w:rPr>
          <w:sz w:val="22"/>
        </w:rPr>
      </w:pPr>
    </w:p>
    <w:p w14:paraId="732CB344" w14:textId="1098BC07" w:rsidR="00C24219" w:rsidRPr="00AF73A5" w:rsidRDefault="00F926BA" w:rsidP="009532B0">
      <w:pPr>
        <w:jc w:val="both"/>
        <w:rPr>
          <w:sz w:val="22"/>
        </w:rPr>
      </w:pPr>
      <w:r w:rsidRPr="00AF73A5">
        <w:rPr>
          <w:sz w:val="22"/>
        </w:rPr>
        <w:t>Note that beam time p</w:t>
      </w:r>
      <w:r w:rsidR="00C24219" w:rsidRPr="00AF73A5">
        <w:rPr>
          <w:sz w:val="22"/>
        </w:rPr>
        <w:t>roposals become inactive after</w:t>
      </w:r>
      <w:r w:rsidR="009532B0" w:rsidRPr="00AF73A5">
        <w:rPr>
          <w:sz w:val="22"/>
        </w:rPr>
        <w:t>:</w:t>
      </w:r>
      <w:r w:rsidR="00C24219" w:rsidRPr="00AF73A5">
        <w:rPr>
          <w:sz w:val="22"/>
        </w:rPr>
        <w:t xml:space="preserve"> 1) one </w:t>
      </w:r>
      <w:r w:rsidR="009532B0" w:rsidRPr="00AF73A5">
        <w:rPr>
          <w:sz w:val="22"/>
        </w:rPr>
        <w:t xml:space="preserve">year has elapsed, </w:t>
      </w:r>
      <w:r w:rsidR="00C24219" w:rsidRPr="00AF73A5">
        <w:rPr>
          <w:sz w:val="22"/>
        </w:rPr>
        <w:t>2) the maximum beam time allotment has been reached, or 3) a replacement proposal has been submitted.</w:t>
      </w:r>
    </w:p>
    <w:p w14:paraId="5F578CE3" w14:textId="612BDBB5" w:rsidR="00C24219" w:rsidRPr="00AF73A5" w:rsidRDefault="00C24219">
      <w:pPr>
        <w:jc w:val="both"/>
        <w:rPr>
          <w:szCs w:val="24"/>
        </w:rPr>
      </w:pPr>
      <w:r w:rsidRPr="00AF73A5">
        <w:rPr>
          <w:szCs w:val="24"/>
        </w:rPr>
        <w:br w:type="page"/>
      </w:r>
      <w:r w:rsidRPr="00AF73A5">
        <w:rPr>
          <w:b/>
          <w:szCs w:val="24"/>
        </w:rPr>
        <w:lastRenderedPageBreak/>
        <w:t>TYPES OF REQUEST</w:t>
      </w:r>
      <w:r w:rsidR="004E4A24" w:rsidRPr="00AF73A5">
        <w:rPr>
          <w:b/>
          <w:szCs w:val="24"/>
        </w:rPr>
        <w:t>:</w:t>
      </w:r>
    </w:p>
    <w:p w14:paraId="3CC4D667" w14:textId="77777777" w:rsidR="00C24219" w:rsidRPr="00AF73A5" w:rsidRDefault="00C24219">
      <w:pPr>
        <w:jc w:val="both"/>
        <w:rPr>
          <w:sz w:val="22"/>
        </w:rPr>
      </w:pPr>
    </w:p>
    <w:p w14:paraId="086BB66D" w14:textId="77777777" w:rsidR="000B2235" w:rsidRPr="00AF73A5" w:rsidRDefault="00C24219" w:rsidP="000B2235">
      <w:pPr>
        <w:pStyle w:val="Level1"/>
        <w:numPr>
          <w:ilvl w:val="0"/>
          <w:numId w:val="36"/>
        </w:numPr>
        <w:tabs>
          <w:tab w:val="left" w:pos="-120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AF73A5">
        <w:rPr>
          <w:sz w:val="22"/>
        </w:rPr>
        <w:t>Experimental Proposals</w:t>
      </w:r>
    </w:p>
    <w:p w14:paraId="592D871D" w14:textId="27421923" w:rsidR="00C24219" w:rsidRPr="00AF73A5" w:rsidRDefault="00C24219" w:rsidP="000B2235">
      <w:pPr>
        <w:pStyle w:val="Level1"/>
        <w:numPr>
          <w:ilvl w:val="0"/>
          <w:numId w:val="3"/>
        </w:numPr>
        <w:tabs>
          <w:tab w:val="left" w:pos="-120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2"/>
        </w:rPr>
      </w:pPr>
      <w:r w:rsidRPr="00AF73A5">
        <w:rPr>
          <w:sz w:val="22"/>
          <w:u w:val="single"/>
        </w:rPr>
        <w:t>New Proposal</w:t>
      </w:r>
      <w:r w:rsidRPr="00AF73A5">
        <w:rPr>
          <w:sz w:val="22"/>
        </w:rPr>
        <w:t xml:space="preserve">: describes a single project </w:t>
      </w:r>
      <w:r w:rsidR="000B2235" w:rsidRPr="00AF73A5">
        <w:rPr>
          <w:sz w:val="22"/>
        </w:rPr>
        <w:t>for</w:t>
      </w:r>
      <w:r w:rsidRPr="00AF73A5">
        <w:rPr>
          <w:sz w:val="22"/>
        </w:rPr>
        <w:t xml:space="preserve"> which </w:t>
      </w:r>
      <w:r w:rsidRPr="00AF73A5">
        <w:rPr>
          <w:sz w:val="22"/>
          <w:u w:val="single"/>
        </w:rPr>
        <w:t>no</w:t>
      </w:r>
      <w:r w:rsidRPr="00AF73A5">
        <w:rPr>
          <w:sz w:val="22"/>
        </w:rPr>
        <w:t xml:space="preserve"> previous NSRL </w:t>
      </w:r>
      <w:r w:rsidR="000B2235" w:rsidRPr="00AF73A5">
        <w:rPr>
          <w:sz w:val="22"/>
        </w:rPr>
        <w:t xml:space="preserve">or Tandem </w:t>
      </w:r>
      <w:r w:rsidRPr="00AF73A5">
        <w:rPr>
          <w:sz w:val="22"/>
        </w:rPr>
        <w:t>beam time has been assigned</w:t>
      </w:r>
      <w:r w:rsidR="000B2235" w:rsidRPr="00AF73A5">
        <w:rPr>
          <w:sz w:val="22"/>
        </w:rPr>
        <w:t>.</w:t>
      </w:r>
    </w:p>
    <w:p w14:paraId="42A54B29" w14:textId="1475935B" w:rsidR="00C24219" w:rsidRPr="00AF73A5" w:rsidRDefault="00C24219">
      <w:pPr>
        <w:numPr>
          <w:ilvl w:val="0"/>
          <w:numId w:val="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2"/>
        </w:rPr>
      </w:pPr>
      <w:r w:rsidRPr="00AF73A5">
        <w:rPr>
          <w:sz w:val="22"/>
          <w:u w:val="single"/>
        </w:rPr>
        <w:t>Renewal Proposal</w:t>
      </w:r>
      <w:r w:rsidRPr="00AF73A5">
        <w:rPr>
          <w:sz w:val="22"/>
        </w:rPr>
        <w:t>: describes a single project with previous</w:t>
      </w:r>
      <w:r w:rsidR="000B2235" w:rsidRPr="00AF73A5">
        <w:rPr>
          <w:sz w:val="22"/>
        </w:rPr>
        <w:t>ly</w:t>
      </w:r>
      <w:r w:rsidRPr="00AF73A5">
        <w:rPr>
          <w:sz w:val="22"/>
        </w:rPr>
        <w:t xml:space="preserve"> assigned </w:t>
      </w:r>
      <w:r w:rsidR="000B2235" w:rsidRPr="00AF73A5">
        <w:rPr>
          <w:sz w:val="22"/>
        </w:rPr>
        <w:t xml:space="preserve">NSRL or Tandem </w:t>
      </w:r>
      <w:r w:rsidRPr="00AF73A5">
        <w:rPr>
          <w:sz w:val="22"/>
        </w:rPr>
        <w:t>beam time.</w:t>
      </w:r>
    </w:p>
    <w:p w14:paraId="1EBA096B" w14:textId="29B4F1D6" w:rsidR="000B2235" w:rsidRPr="00AF73A5" w:rsidRDefault="00C24219" w:rsidP="000B2235">
      <w:pPr>
        <w:numPr>
          <w:ilvl w:val="0"/>
          <w:numId w:val="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2"/>
        </w:rPr>
      </w:pPr>
      <w:r w:rsidRPr="00AF73A5">
        <w:rPr>
          <w:sz w:val="22"/>
          <w:u w:val="single"/>
        </w:rPr>
        <w:t>Replacement Proposal</w:t>
      </w:r>
      <w:r w:rsidRPr="00AF73A5">
        <w:rPr>
          <w:sz w:val="22"/>
        </w:rPr>
        <w:t xml:space="preserve">: </w:t>
      </w:r>
      <w:r w:rsidR="000B2235" w:rsidRPr="00AF73A5">
        <w:rPr>
          <w:sz w:val="22"/>
        </w:rPr>
        <w:t>resubmission</w:t>
      </w:r>
      <w:r w:rsidRPr="00AF73A5">
        <w:rPr>
          <w:sz w:val="22"/>
        </w:rPr>
        <w:t xml:space="preserve"> of a proposal </w:t>
      </w:r>
      <w:r w:rsidR="000B2235" w:rsidRPr="00AF73A5">
        <w:rPr>
          <w:sz w:val="22"/>
        </w:rPr>
        <w:t xml:space="preserve">updated </w:t>
      </w:r>
      <w:r w:rsidRPr="00AF73A5">
        <w:rPr>
          <w:sz w:val="22"/>
        </w:rPr>
        <w:t>to address SAC</w:t>
      </w:r>
      <w:r w:rsidR="003752ED" w:rsidRPr="00AF73A5">
        <w:rPr>
          <w:sz w:val="22"/>
        </w:rPr>
        <w:t>R</w:t>
      </w:r>
      <w:r w:rsidRPr="00AF73A5">
        <w:rPr>
          <w:sz w:val="22"/>
        </w:rPr>
        <w:t xml:space="preserve">R comments.  </w:t>
      </w:r>
      <w:r w:rsidR="000B2235" w:rsidRPr="00AF73A5">
        <w:rPr>
          <w:sz w:val="22"/>
        </w:rPr>
        <w:t>Replacement</w:t>
      </w:r>
      <w:r w:rsidRPr="00AF73A5">
        <w:rPr>
          <w:sz w:val="22"/>
        </w:rPr>
        <w:t xml:space="preserve"> proposal</w:t>
      </w:r>
      <w:r w:rsidR="000B2235" w:rsidRPr="00AF73A5">
        <w:rPr>
          <w:sz w:val="22"/>
        </w:rPr>
        <w:t>s</w:t>
      </w:r>
      <w:r w:rsidRPr="00AF73A5">
        <w:rPr>
          <w:sz w:val="22"/>
        </w:rPr>
        <w:t xml:space="preserve"> </w:t>
      </w:r>
      <w:r w:rsidR="000B2235" w:rsidRPr="00AF73A5">
        <w:rPr>
          <w:sz w:val="22"/>
        </w:rPr>
        <w:t xml:space="preserve">replace the original proposal and </w:t>
      </w:r>
      <w:r w:rsidRPr="00AF73A5">
        <w:rPr>
          <w:sz w:val="22"/>
        </w:rPr>
        <w:t>will be re-rated.</w:t>
      </w:r>
    </w:p>
    <w:p w14:paraId="53A52894" w14:textId="77777777" w:rsidR="009532B0" w:rsidRPr="00AF73A5" w:rsidRDefault="009532B0" w:rsidP="000B2235">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05413C9" w14:textId="28836F49" w:rsidR="00C24219" w:rsidRPr="00AF73A5" w:rsidRDefault="00AC5A46" w:rsidP="000B2235">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AF73A5">
        <w:rPr>
          <w:sz w:val="22"/>
        </w:rPr>
        <w:t xml:space="preserve">2.   </w:t>
      </w:r>
      <w:r w:rsidR="00C24219" w:rsidRPr="00AF73A5">
        <w:rPr>
          <w:sz w:val="22"/>
        </w:rPr>
        <w:t>Beam Time Request</w:t>
      </w:r>
    </w:p>
    <w:p w14:paraId="2487D5F8" w14:textId="4788B853" w:rsidR="00C24219" w:rsidRPr="00AF73A5" w:rsidRDefault="00A77D9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rPr>
      </w:pPr>
      <w:r w:rsidRPr="00AF73A5">
        <w:rPr>
          <w:sz w:val="22"/>
        </w:rPr>
        <w:t>Proper j</w:t>
      </w:r>
      <w:r w:rsidR="00C24219" w:rsidRPr="00AF73A5">
        <w:rPr>
          <w:sz w:val="22"/>
        </w:rPr>
        <w:t xml:space="preserve">ustification for </w:t>
      </w:r>
      <w:r w:rsidRPr="00AF73A5">
        <w:rPr>
          <w:sz w:val="22"/>
        </w:rPr>
        <w:t xml:space="preserve">the amount of </w:t>
      </w:r>
      <w:r w:rsidR="00C24219" w:rsidRPr="00AF73A5">
        <w:rPr>
          <w:sz w:val="22"/>
        </w:rPr>
        <w:t>beam time</w:t>
      </w:r>
      <w:r w:rsidRPr="00AF73A5">
        <w:rPr>
          <w:sz w:val="22"/>
        </w:rPr>
        <w:t xml:space="preserve"> requested is</w:t>
      </w:r>
      <w:r w:rsidR="00C24219" w:rsidRPr="00AF73A5">
        <w:rPr>
          <w:sz w:val="22"/>
        </w:rPr>
        <w:t xml:space="preserve"> REQUIRED FOR ALL PROPOSALS</w:t>
      </w:r>
      <w:r w:rsidRPr="00AF73A5">
        <w:rPr>
          <w:sz w:val="22"/>
        </w:rPr>
        <w:t>.</w:t>
      </w:r>
    </w:p>
    <w:p w14:paraId="0A285DAB"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2B32022" w14:textId="487BCC15" w:rsidR="00C24219" w:rsidRPr="00AF73A5" w:rsidRDefault="00C24219" w:rsidP="00A77D9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sidRPr="00AF73A5">
        <w:rPr>
          <w:b/>
          <w:i/>
          <w:sz w:val="22"/>
          <w:u w:val="single"/>
        </w:rPr>
        <w:t>PRIOR TO SUBMISSION</w:t>
      </w:r>
      <w:r w:rsidRPr="00AF73A5">
        <w:rPr>
          <w:b/>
          <w:i/>
          <w:sz w:val="22"/>
        </w:rPr>
        <w:t>:</w:t>
      </w:r>
      <w:r w:rsidR="00A77D9D" w:rsidRPr="00AF73A5">
        <w:rPr>
          <w:i/>
          <w:sz w:val="22"/>
        </w:rPr>
        <w:t xml:space="preserve">  </w:t>
      </w:r>
      <w:r w:rsidRPr="00AF73A5">
        <w:rPr>
          <w:sz w:val="22"/>
        </w:rPr>
        <w:t xml:space="preserve">New users </w:t>
      </w:r>
      <w:r w:rsidRPr="00AF73A5">
        <w:rPr>
          <w:b/>
          <w:bCs/>
          <w:sz w:val="22"/>
        </w:rPr>
        <w:t xml:space="preserve">MUST </w:t>
      </w:r>
      <w:r w:rsidRPr="00AF73A5">
        <w:rPr>
          <w:sz w:val="22"/>
        </w:rPr>
        <w:t xml:space="preserve">(and returning investigators are encouraged to) contact </w:t>
      </w:r>
      <w:r w:rsidR="00A77D9D" w:rsidRPr="00AF73A5">
        <w:rPr>
          <w:sz w:val="22"/>
        </w:rPr>
        <w:t>the accelerator facility</w:t>
      </w:r>
      <w:r w:rsidRPr="00AF73A5">
        <w:rPr>
          <w:sz w:val="22"/>
        </w:rPr>
        <w:t xml:space="preserve"> and </w:t>
      </w:r>
      <w:r w:rsidR="00A77D9D" w:rsidRPr="00AF73A5">
        <w:rPr>
          <w:sz w:val="22"/>
        </w:rPr>
        <w:t>radiobiology/</w:t>
      </w:r>
      <w:r w:rsidRPr="00AF73A5">
        <w:rPr>
          <w:sz w:val="22"/>
        </w:rPr>
        <w:t>laboratory facilit</w:t>
      </w:r>
      <w:r w:rsidR="00A77D9D" w:rsidRPr="00AF73A5">
        <w:rPr>
          <w:sz w:val="22"/>
        </w:rPr>
        <w:t>ies</w:t>
      </w:r>
      <w:r w:rsidRPr="00AF73A5">
        <w:rPr>
          <w:sz w:val="22"/>
        </w:rPr>
        <w:t xml:space="preserve"> personnel (see Radiobiology Contact list</w:t>
      </w:r>
      <w:r w:rsidR="00A77D9D" w:rsidRPr="00AF73A5">
        <w:rPr>
          <w:sz w:val="22"/>
        </w:rPr>
        <w:t xml:space="preserve"> below</w:t>
      </w:r>
      <w:r w:rsidRPr="00AF73A5">
        <w:rPr>
          <w:sz w:val="22"/>
        </w:rPr>
        <w:t xml:space="preserve">) to determine </w:t>
      </w:r>
      <w:r w:rsidR="00A77D9D" w:rsidRPr="00AF73A5">
        <w:rPr>
          <w:sz w:val="22"/>
        </w:rPr>
        <w:t>availability</w:t>
      </w:r>
      <w:r w:rsidRPr="00AF73A5">
        <w:rPr>
          <w:sz w:val="22"/>
        </w:rPr>
        <w:t xml:space="preserve"> of </w:t>
      </w:r>
      <w:r w:rsidR="00A77D9D" w:rsidRPr="00AF73A5">
        <w:rPr>
          <w:sz w:val="22"/>
        </w:rPr>
        <w:t>specific ions</w:t>
      </w:r>
      <w:r w:rsidRPr="00AF73A5">
        <w:rPr>
          <w:sz w:val="22"/>
        </w:rPr>
        <w:t xml:space="preserve"> and </w:t>
      </w:r>
      <w:r w:rsidR="00A77D9D" w:rsidRPr="00AF73A5">
        <w:rPr>
          <w:sz w:val="22"/>
        </w:rPr>
        <w:t>any</w:t>
      </w:r>
      <w:r w:rsidRPr="00AF73A5">
        <w:rPr>
          <w:sz w:val="22"/>
        </w:rPr>
        <w:t xml:space="preserve"> laboratory support </w:t>
      </w:r>
      <w:r w:rsidR="00A77D9D" w:rsidRPr="00AF73A5">
        <w:rPr>
          <w:sz w:val="22"/>
        </w:rPr>
        <w:t>requirements</w:t>
      </w:r>
      <w:r w:rsidRPr="00AF73A5">
        <w:rPr>
          <w:sz w:val="22"/>
        </w:rPr>
        <w:t xml:space="preserve"> </w:t>
      </w:r>
      <w:r w:rsidR="00A77D9D" w:rsidRPr="00AF73A5">
        <w:rPr>
          <w:sz w:val="22"/>
        </w:rPr>
        <w:t>for</w:t>
      </w:r>
      <w:r w:rsidRPr="00AF73A5">
        <w:rPr>
          <w:sz w:val="22"/>
        </w:rPr>
        <w:t xml:space="preserve"> the</w:t>
      </w:r>
      <w:r w:rsidR="00A77D9D" w:rsidRPr="00AF73A5">
        <w:rPr>
          <w:sz w:val="22"/>
        </w:rPr>
        <w:t xml:space="preserve"> proposed</w:t>
      </w:r>
      <w:r w:rsidRPr="00AF73A5">
        <w:rPr>
          <w:sz w:val="22"/>
        </w:rPr>
        <w:t xml:space="preserve"> experiments.  </w:t>
      </w:r>
    </w:p>
    <w:p w14:paraId="3CE4889A"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6594407" w14:textId="6A9899E6" w:rsidR="00C24219" w:rsidRPr="00AF73A5" w:rsidRDefault="004E4A2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F73A5">
        <w:rPr>
          <w:b/>
          <w:szCs w:val="24"/>
        </w:rPr>
        <w:t>ABOUT YOUR PROPOSAL:</w:t>
      </w:r>
    </w:p>
    <w:p w14:paraId="49939057"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3F5B078" w14:textId="660C4120" w:rsidR="00C24219" w:rsidRPr="00AF73A5" w:rsidRDefault="00A77D9D" w:rsidP="00F926BA">
      <w:pPr>
        <w:numPr>
          <w:ilvl w:val="0"/>
          <w:numId w:val="4"/>
        </w:numPr>
        <w:tabs>
          <w:tab w:val="clear" w:pos="1800"/>
          <w:tab w:val="left" w:pos="-1200"/>
          <w:tab w:val="left" w:pos="-720"/>
          <w:tab w:val="left" w:pos="0"/>
          <w:tab w:val="num" w:pos="36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AF73A5">
        <w:rPr>
          <w:sz w:val="22"/>
          <w:szCs w:val="22"/>
        </w:rPr>
        <w:t>Full p</w:t>
      </w:r>
      <w:r w:rsidR="00C24219" w:rsidRPr="00AF73A5">
        <w:rPr>
          <w:sz w:val="22"/>
          <w:szCs w:val="22"/>
        </w:rPr>
        <w:t xml:space="preserve">roposals must be submitted </w:t>
      </w:r>
      <w:r w:rsidR="00C24219" w:rsidRPr="00AF73A5">
        <w:rPr>
          <w:b/>
          <w:bCs/>
          <w:sz w:val="22"/>
          <w:szCs w:val="22"/>
        </w:rPr>
        <w:t>ELECTRONICALLY</w:t>
      </w:r>
      <w:r w:rsidR="00C24219" w:rsidRPr="00AF73A5">
        <w:rPr>
          <w:sz w:val="22"/>
          <w:szCs w:val="22"/>
        </w:rPr>
        <w:t xml:space="preserve"> in </w:t>
      </w:r>
      <w:r w:rsidRPr="00AF73A5">
        <w:rPr>
          <w:sz w:val="22"/>
          <w:szCs w:val="22"/>
        </w:rPr>
        <w:t>a standard word-</w:t>
      </w:r>
      <w:r w:rsidR="00C24219" w:rsidRPr="00AF73A5">
        <w:rPr>
          <w:sz w:val="22"/>
          <w:szCs w:val="22"/>
        </w:rPr>
        <w:t xml:space="preserve">processing </w:t>
      </w:r>
      <w:r w:rsidRPr="00AF73A5">
        <w:rPr>
          <w:sz w:val="22"/>
          <w:szCs w:val="22"/>
        </w:rPr>
        <w:t xml:space="preserve">file </w:t>
      </w:r>
      <w:r w:rsidR="00C24219" w:rsidRPr="00AF73A5">
        <w:rPr>
          <w:sz w:val="22"/>
          <w:szCs w:val="22"/>
        </w:rPr>
        <w:t xml:space="preserve">format (MS Word or </w:t>
      </w:r>
      <w:r w:rsidRPr="00AF73A5">
        <w:rPr>
          <w:sz w:val="22"/>
          <w:szCs w:val="22"/>
        </w:rPr>
        <w:t>RTF</w:t>
      </w:r>
      <w:r w:rsidR="00C24219" w:rsidRPr="00AF73A5">
        <w:rPr>
          <w:sz w:val="22"/>
          <w:szCs w:val="22"/>
        </w:rPr>
        <w:t>) to</w:t>
      </w:r>
      <w:r w:rsidRPr="00AF73A5">
        <w:rPr>
          <w:sz w:val="22"/>
          <w:szCs w:val="22"/>
        </w:rPr>
        <w:t xml:space="preserve"> Ms. Leah Selva at</w:t>
      </w:r>
      <w:r w:rsidR="00BE33A5" w:rsidRPr="00AF73A5">
        <w:rPr>
          <w:sz w:val="22"/>
          <w:szCs w:val="22"/>
        </w:rPr>
        <w:t xml:space="preserve"> </w:t>
      </w:r>
      <w:hyperlink r:id="rId9" w:history="1">
        <w:r w:rsidRPr="00AF73A5">
          <w:rPr>
            <w:rStyle w:val="Hyperlink"/>
            <w:sz w:val="22"/>
            <w:szCs w:val="22"/>
          </w:rPr>
          <w:t>nsrladmin@bnl.gov</w:t>
        </w:r>
      </w:hyperlink>
      <w:r w:rsidRPr="00AF73A5">
        <w:rPr>
          <w:sz w:val="22"/>
          <w:szCs w:val="22"/>
        </w:rPr>
        <w:t>.</w:t>
      </w:r>
      <w:r w:rsidR="00C24219" w:rsidRPr="00AF73A5">
        <w:rPr>
          <w:sz w:val="22"/>
          <w:szCs w:val="22"/>
        </w:rPr>
        <w:t xml:space="preserve"> </w:t>
      </w:r>
      <w:r w:rsidRPr="00AF73A5">
        <w:rPr>
          <w:sz w:val="22"/>
          <w:szCs w:val="22"/>
        </w:rPr>
        <w:t xml:space="preserve"> </w:t>
      </w:r>
      <w:r w:rsidR="00C24219" w:rsidRPr="00AF73A5">
        <w:rPr>
          <w:sz w:val="22"/>
          <w:szCs w:val="22"/>
        </w:rPr>
        <w:t xml:space="preserve">Note that </w:t>
      </w:r>
      <w:r w:rsidRPr="00AF73A5">
        <w:rPr>
          <w:sz w:val="22"/>
          <w:szCs w:val="22"/>
        </w:rPr>
        <w:t xml:space="preserve">the following </w:t>
      </w:r>
      <w:r w:rsidR="00C24219" w:rsidRPr="00AF73A5">
        <w:rPr>
          <w:sz w:val="22"/>
          <w:szCs w:val="22"/>
        </w:rPr>
        <w:t xml:space="preserve">three </w:t>
      </w:r>
      <w:r w:rsidRPr="00AF73A5">
        <w:rPr>
          <w:sz w:val="22"/>
          <w:szCs w:val="22"/>
        </w:rPr>
        <w:t xml:space="preserve">proposal </w:t>
      </w:r>
      <w:r w:rsidR="00C24219" w:rsidRPr="00AF73A5">
        <w:rPr>
          <w:sz w:val="22"/>
          <w:szCs w:val="22"/>
        </w:rPr>
        <w:t xml:space="preserve">items must be sent in </w:t>
      </w:r>
      <w:r w:rsidRPr="00AF73A5">
        <w:rPr>
          <w:b/>
          <w:sz w:val="22"/>
          <w:szCs w:val="22"/>
        </w:rPr>
        <w:t>HARD COPY</w:t>
      </w:r>
      <w:r w:rsidR="00C24219" w:rsidRPr="00AF73A5">
        <w:rPr>
          <w:sz w:val="22"/>
          <w:szCs w:val="22"/>
        </w:rPr>
        <w:t xml:space="preserve"> to </w:t>
      </w:r>
      <w:r w:rsidR="00BA4D7B" w:rsidRPr="00AF73A5">
        <w:rPr>
          <w:sz w:val="22"/>
          <w:szCs w:val="22"/>
        </w:rPr>
        <w:t xml:space="preserve">Ms. </w:t>
      </w:r>
      <w:r w:rsidR="00683851" w:rsidRPr="00AF73A5">
        <w:rPr>
          <w:sz w:val="22"/>
          <w:szCs w:val="22"/>
        </w:rPr>
        <w:t>Leah Selva</w:t>
      </w:r>
      <w:r w:rsidR="00BA4D7B" w:rsidRPr="00AF73A5">
        <w:rPr>
          <w:sz w:val="22"/>
          <w:szCs w:val="22"/>
        </w:rPr>
        <w:t xml:space="preserve"> at the </w:t>
      </w:r>
      <w:r w:rsidR="00AA1D81" w:rsidRPr="00AF73A5">
        <w:rPr>
          <w:sz w:val="22"/>
          <w:szCs w:val="22"/>
        </w:rPr>
        <w:t xml:space="preserve">BNL </w:t>
      </w:r>
      <w:r w:rsidRPr="00AF73A5">
        <w:rPr>
          <w:sz w:val="22"/>
          <w:szCs w:val="22"/>
        </w:rPr>
        <w:t xml:space="preserve">mailing </w:t>
      </w:r>
      <w:r w:rsidR="00BA4D7B" w:rsidRPr="00AF73A5">
        <w:rPr>
          <w:sz w:val="22"/>
          <w:szCs w:val="22"/>
        </w:rPr>
        <w:t xml:space="preserve">address </w:t>
      </w:r>
      <w:r w:rsidR="00702E44" w:rsidRPr="00AF73A5">
        <w:rPr>
          <w:sz w:val="22"/>
          <w:szCs w:val="22"/>
        </w:rPr>
        <w:t xml:space="preserve">listed </w:t>
      </w:r>
      <w:r w:rsidR="00BA4D7B" w:rsidRPr="00AF73A5">
        <w:rPr>
          <w:sz w:val="22"/>
          <w:szCs w:val="22"/>
        </w:rPr>
        <w:t>below:</w:t>
      </w:r>
      <w:r w:rsidR="00C24219" w:rsidRPr="00AF73A5">
        <w:rPr>
          <w:sz w:val="22"/>
          <w:szCs w:val="22"/>
        </w:rPr>
        <w:t xml:space="preserve"> 1</w:t>
      </w:r>
      <w:r w:rsidRPr="00AF73A5">
        <w:rPr>
          <w:sz w:val="22"/>
          <w:szCs w:val="22"/>
        </w:rPr>
        <w:t>)</w:t>
      </w:r>
      <w:r w:rsidR="00C24219" w:rsidRPr="00AF73A5">
        <w:rPr>
          <w:sz w:val="22"/>
          <w:szCs w:val="22"/>
        </w:rPr>
        <w:t xml:space="preserve"> </w:t>
      </w:r>
      <w:r w:rsidR="00AA1D81" w:rsidRPr="00AF73A5">
        <w:rPr>
          <w:sz w:val="22"/>
          <w:szCs w:val="22"/>
        </w:rPr>
        <w:t>Att3:</w:t>
      </w:r>
      <w:r w:rsidRPr="00AF73A5">
        <w:rPr>
          <w:sz w:val="22"/>
          <w:szCs w:val="22"/>
        </w:rPr>
        <w:t xml:space="preserve"> F</w:t>
      </w:r>
      <w:r w:rsidR="00C24219" w:rsidRPr="00AF73A5">
        <w:rPr>
          <w:sz w:val="22"/>
          <w:szCs w:val="22"/>
        </w:rPr>
        <w:t>ace page of the User Proposal</w:t>
      </w:r>
      <w:r w:rsidRPr="00AF73A5">
        <w:rPr>
          <w:sz w:val="22"/>
          <w:szCs w:val="22"/>
        </w:rPr>
        <w:t xml:space="preserve"> </w:t>
      </w:r>
      <w:r w:rsidRPr="00AF73A5">
        <w:rPr>
          <w:b/>
          <w:sz w:val="22"/>
          <w:szCs w:val="22"/>
        </w:rPr>
        <w:t>SIGNED BY THE PI</w:t>
      </w:r>
      <w:r w:rsidR="00C24219" w:rsidRPr="00AF73A5">
        <w:rPr>
          <w:sz w:val="22"/>
          <w:szCs w:val="22"/>
        </w:rPr>
        <w:t>, 2</w:t>
      </w:r>
      <w:r w:rsidRPr="00AF73A5">
        <w:rPr>
          <w:sz w:val="22"/>
          <w:szCs w:val="22"/>
        </w:rPr>
        <w:t>)</w:t>
      </w:r>
      <w:r w:rsidR="00C24219" w:rsidRPr="00AF73A5">
        <w:rPr>
          <w:sz w:val="22"/>
          <w:szCs w:val="22"/>
        </w:rPr>
        <w:t xml:space="preserve"> </w:t>
      </w:r>
      <w:r w:rsidR="00DF2DDC" w:rsidRPr="00AF73A5">
        <w:rPr>
          <w:sz w:val="22"/>
          <w:szCs w:val="22"/>
        </w:rPr>
        <w:t>Att4</w:t>
      </w:r>
      <w:r w:rsidR="00AA1D81" w:rsidRPr="00AF73A5">
        <w:rPr>
          <w:sz w:val="22"/>
          <w:szCs w:val="22"/>
        </w:rPr>
        <w:t>:</w:t>
      </w:r>
      <w:r w:rsidR="00C24219" w:rsidRPr="00AF73A5">
        <w:rPr>
          <w:sz w:val="22"/>
          <w:szCs w:val="22"/>
        </w:rPr>
        <w:t xml:space="preserve"> Experimental Safety Review Sheet</w:t>
      </w:r>
      <w:r w:rsidRPr="00AF73A5">
        <w:rPr>
          <w:sz w:val="22"/>
          <w:szCs w:val="22"/>
        </w:rPr>
        <w:t xml:space="preserve"> </w:t>
      </w:r>
      <w:r w:rsidRPr="00AF73A5">
        <w:rPr>
          <w:b/>
          <w:sz w:val="22"/>
          <w:szCs w:val="22"/>
        </w:rPr>
        <w:t>SIGNED BY THE PI</w:t>
      </w:r>
      <w:r w:rsidRPr="00AF73A5">
        <w:rPr>
          <w:sz w:val="22"/>
          <w:szCs w:val="22"/>
        </w:rPr>
        <w:t>, and 3)</w:t>
      </w:r>
      <w:r w:rsidR="00C24219" w:rsidRPr="00AF73A5">
        <w:rPr>
          <w:sz w:val="22"/>
          <w:szCs w:val="22"/>
        </w:rPr>
        <w:t xml:space="preserve"> BNL and </w:t>
      </w:r>
      <w:r w:rsidRPr="00AF73A5">
        <w:rPr>
          <w:sz w:val="22"/>
          <w:szCs w:val="22"/>
        </w:rPr>
        <w:t>the</w:t>
      </w:r>
      <w:r w:rsidR="00C24219" w:rsidRPr="00AF73A5">
        <w:rPr>
          <w:sz w:val="22"/>
          <w:szCs w:val="22"/>
        </w:rPr>
        <w:t xml:space="preserve"> home institution’s </w:t>
      </w:r>
      <w:r w:rsidR="00702E44" w:rsidRPr="00AF73A5">
        <w:rPr>
          <w:sz w:val="22"/>
          <w:szCs w:val="22"/>
        </w:rPr>
        <w:t>Institutional Review Board (</w:t>
      </w:r>
      <w:r w:rsidR="00C24219" w:rsidRPr="00AF73A5">
        <w:rPr>
          <w:sz w:val="22"/>
          <w:szCs w:val="22"/>
        </w:rPr>
        <w:t>IRB</w:t>
      </w:r>
      <w:r w:rsidR="00702E44" w:rsidRPr="00AF73A5">
        <w:rPr>
          <w:sz w:val="22"/>
          <w:szCs w:val="22"/>
        </w:rPr>
        <w:t>)</w:t>
      </w:r>
      <w:r w:rsidR="00C24219" w:rsidRPr="00AF73A5">
        <w:rPr>
          <w:sz w:val="22"/>
          <w:szCs w:val="22"/>
        </w:rPr>
        <w:t xml:space="preserve"> and</w:t>
      </w:r>
      <w:r w:rsidR="00702E44" w:rsidRPr="00AF73A5">
        <w:rPr>
          <w:sz w:val="22"/>
          <w:szCs w:val="22"/>
        </w:rPr>
        <w:t xml:space="preserve"> Institutional Animal Care and Use Committee</w:t>
      </w:r>
      <w:r w:rsidR="00C24219" w:rsidRPr="00AF73A5">
        <w:rPr>
          <w:sz w:val="22"/>
          <w:szCs w:val="22"/>
        </w:rPr>
        <w:t xml:space="preserve"> </w:t>
      </w:r>
      <w:r w:rsidR="00702E44" w:rsidRPr="00AF73A5">
        <w:rPr>
          <w:sz w:val="22"/>
          <w:szCs w:val="22"/>
        </w:rPr>
        <w:t>(</w:t>
      </w:r>
      <w:r w:rsidR="00C24219" w:rsidRPr="00AF73A5">
        <w:rPr>
          <w:sz w:val="22"/>
          <w:szCs w:val="22"/>
        </w:rPr>
        <w:t>IACUC</w:t>
      </w:r>
      <w:r w:rsidR="00702E44" w:rsidRPr="00AF73A5">
        <w:rPr>
          <w:sz w:val="22"/>
          <w:szCs w:val="22"/>
        </w:rPr>
        <w:t>)</w:t>
      </w:r>
      <w:r w:rsidR="00C24219" w:rsidRPr="00AF73A5">
        <w:rPr>
          <w:sz w:val="22"/>
          <w:szCs w:val="22"/>
        </w:rPr>
        <w:t xml:space="preserve"> approval forms</w:t>
      </w:r>
      <w:r w:rsidRPr="00AF73A5">
        <w:rPr>
          <w:sz w:val="22"/>
          <w:szCs w:val="22"/>
        </w:rPr>
        <w:t>,</w:t>
      </w:r>
      <w:r w:rsidR="00C24219" w:rsidRPr="00AF73A5">
        <w:rPr>
          <w:sz w:val="22"/>
          <w:szCs w:val="22"/>
        </w:rPr>
        <w:t xml:space="preserve"> as applicable.</w:t>
      </w:r>
    </w:p>
    <w:p w14:paraId="28C157E3" w14:textId="525E913B" w:rsidR="00AA1D81" w:rsidRPr="00AF73A5" w:rsidRDefault="00C24219" w:rsidP="00AA1D81">
      <w:pPr>
        <w:numPr>
          <w:ilvl w:val="0"/>
          <w:numId w:val="4"/>
        </w:numPr>
        <w:tabs>
          <w:tab w:val="left" w:pos="-1200"/>
          <w:tab w:val="left" w:pos="-720"/>
          <w:tab w:val="left" w:pos="0"/>
          <w:tab w:val="num" w:pos="36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 w:firstLine="0"/>
        <w:jc w:val="both"/>
        <w:rPr>
          <w:sz w:val="22"/>
          <w:szCs w:val="22"/>
        </w:rPr>
      </w:pPr>
      <w:r w:rsidRPr="00AF73A5">
        <w:rPr>
          <w:sz w:val="22"/>
          <w:szCs w:val="22"/>
        </w:rPr>
        <w:t>Proposals must not exceed the specified page limits.</w:t>
      </w:r>
    </w:p>
    <w:p w14:paraId="6B2EB70C" w14:textId="1AB6D87A" w:rsidR="00AA1D81" w:rsidRPr="00AF73A5" w:rsidRDefault="00C24219" w:rsidP="00AA1D81">
      <w:pPr>
        <w:numPr>
          <w:ilvl w:val="0"/>
          <w:numId w:val="4"/>
        </w:numPr>
        <w:tabs>
          <w:tab w:val="left" w:pos="-1200"/>
          <w:tab w:val="left" w:pos="-720"/>
          <w:tab w:val="left" w:pos="0"/>
          <w:tab w:val="num" w:pos="36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 w:firstLine="0"/>
        <w:jc w:val="both"/>
        <w:rPr>
          <w:sz w:val="22"/>
          <w:szCs w:val="22"/>
        </w:rPr>
      </w:pPr>
      <w:r w:rsidRPr="00AF73A5">
        <w:rPr>
          <w:sz w:val="22"/>
          <w:szCs w:val="22"/>
        </w:rPr>
        <w:t xml:space="preserve">Proposals for beam time must be submitted </w:t>
      </w:r>
      <w:r w:rsidR="00AA1D81" w:rsidRPr="00AF73A5">
        <w:rPr>
          <w:b/>
          <w:sz w:val="22"/>
          <w:szCs w:val="22"/>
        </w:rPr>
        <w:t>ON</w:t>
      </w:r>
      <w:r w:rsidR="00AA1D81" w:rsidRPr="00AF73A5">
        <w:rPr>
          <w:sz w:val="22"/>
          <w:szCs w:val="22"/>
        </w:rPr>
        <w:t xml:space="preserve"> or </w:t>
      </w:r>
      <w:r w:rsidR="00AA1D81" w:rsidRPr="00AF73A5">
        <w:rPr>
          <w:b/>
          <w:sz w:val="22"/>
          <w:szCs w:val="22"/>
        </w:rPr>
        <w:t>BEFORE</w:t>
      </w:r>
      <w:r w:rsidRPr="00AF73A5">
        <w:rPr>
          <w:sz w:val="22"/>
          <w:szCs w:val="22"/>
        </w:rPr>
        <w:t xml:space="preserve"> the deadline for each </w:t>
      </w:r>
      <w:r w:rsidR="00AA1D81" w:rsidRPr="00AF73A5">
        <w:rPr>
          <w:sz w:val="22"/>
          <w:szCs w:val="22"/>
        </w:rPr>
        <w:t xml:space="preserve">run’s scheduling cycle in </w:t>
      </w:r>
      <w:r w:rsidRPr="00AF73A5">
        <w:rPr>
          <w:sz w:val="22"/>
          <w:szCs w:val="22"/>
        </w:rPr>
        <w:t>which beam time is desired.</w:t>
      </w:r>
      <w:r w:rsidR="00AA1D81" w:rsidRPr="00AF73A5">
        <w:rPr>
          <w:sz w:val="22"/>
          <w:szCs w:val="22"/>
        </w:rPr>
        <w:t xml:space="preserve">  Proposals received after the deadline will not be considered in the upcoming review cycle, but will be considered as submitted for next subsequent deadline and review cycle.</w:t>
      </w:r>
    </w:p>
    <w:p w14:paraId="21620B7D" w14:textId="72CB2FB4" w:rsidR="00AA1D81" w:rsidRPr="00AF73A5" w:rsidRDefault="00AA1D81" w:rsidP="00AA1D81">
      <w:pPr>
        <w:numPr>
          <w:ilvl w:val="0"/>
          <w:numId w:val="4"/>
        </w:numPr>
        <w:tabs>
          <w:tab w:val="left" w:pos="-1200"/>
          <w:tab w:val="left" w:pos="-720"/>
          <w:tab w:val="left" w:pos="0"/>
          <w:tab w:val="num" w:pos="36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 w:firstLine="0"/>
        <w:jc w:val="both"/>
        <w:rPr>
          <w:sz w:val="22"/>
          <w:szCs w:val="22"/>
        </w:rPr>
      </w:pPr>
      <w:r w:rsidRPr="00AF73A5">
        <w:rPr>
          <w:sz w:val="22"/>
          <w:szCs w:val="22"/>
        </w:rPr>
        <w:t>Investigators must provide, either through an accessible web site or as an email attachment, a copy of their grant proposal under which the research is being carried out.  The copy should have proprietary and salary information removed.  This copy of the grant will be sent to reviewers upon request to aid in their review of the beam time proposal.</w:t>
      </w:r>
    </w:p>
    <w:p w14:paraId="0F143228" w14:textId="528DB4E8" w:rsidR="00C24219" w:rsidRPr="00AF73A5" w:rsidRDefault="00C24219" w:rsidP="00AA1D81">
      <w:pPr>
        <w:numPr>
          <w:ilvl w:val="0"/>
          <w:numId w:val="4"/>
        </w:numPr>
        <w:tabs>
          <w:tab w:val="left" w:pos="-1200"/>
          <w:tab w:val="left" w:pos="-720"/>
          <w:tab w:val="left" w:pos="0"/>
          <w:tab w:val="num" w:pos="36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 w:firstLine="0"/>
        <w:jc w:val="both"/>
        <w:rPr>
          <w:sz w:val="22"/>
          <w:szCs w:val="22"/>
        </w:rPr>
      </w:pPr>
      <w:r w:rsidRPr="00AF73A5">
        <w:rPr>
          <w:sz w:val="22"/>
          <w:szCs w:val="22"/>
        </w:rPr>
        <w:t xml:space="preserve">Proposals must include completed </w:t>
      </w:r>
      <w:r w:rsidR="00AA1D81" w:rsidRPr="00AF73A5">
        <w:rPr>
          <w:sz w:val="22"/>
          <w:szCs w:val="22"/>
        </w:rPr>
        <w:t xml:space="preserve">and signed </w:t>
      </w:r>
      <w:r w:rsidRPr="00AF73A5">
        <w:rPr>
          <w:sz w:val="22"/>
          <w:szCs w:val="22"/>
        </w:rPr>
        <w:t xml:space="preserve">copies of the following </w:t>
      </w:r>
      <w:r w:rsidR="00AA1D81" w:rsidRPr="00AF73A5">
        <w:rPr>
          <w:sz w:val="22"/>
          <w:szCs w:val="22"/>
        </w:rPr>
        <w:t xml:space="preserve">experimental </w:t>
      </w:r>
      <w:r w:rsidRPr="00AF73A5">
        <w:rPr>
          <w:sz w:val="22"/>
          <w:szCs w:val="22"/>
        </w:rPr>
        <w:t>safety</w:t>
      </w:r>
      <w:r w:rsidR="00AA1D81" w:rsidRPr="00AF73A5">
        <w:rPr>
          <w:sz w:val="22"/>
          <w:szCs w:val="22"/>
        </w:rPr>
        <w:t xml:space="preserve"> and grant award information</w:t>
      </w:r>
      <w:r w:rsidRPr="00AF73A5">
        <w:rPr>
          <w:sz w:val="22"/>
          <w:szCs w:val="22"/>
        </w:rPr>
        <w:t xml:space="preserve"> forms, as appropriate:</w:t>
      </w:r>
    </w:p>
    <w:p w14:paraId="14D4F1E4" w14:textId="77777777" w:rsidR="00C24219" w:rsidRPr="00AF73A5" w:rsidRDefault="00C24219">
      <w:pPr>
        <w:ind w:left="360" w:firstLine="360"/>
        <w:jc w:val="both"/>
        <w:rPr>
          <w:sz w:val="22"/>
          <w:szCs w:val="22"/>
        </w:rPr>
      </w:pPr>
    </w:p>
    <w:p w14:paraId="08707424" w14:textId="77777777" w:rsidR="00AA1D81" w:rsidRPr="00AF73A5" w:rsidRDefault="00C24219" w:rsidP="00AA1D81">
      <w:pPr>
        <w:ind w:left="360" w:hanging="360"/>
        <w:jc w:val="both"/>
        <w:rPr>
          <w:b/>
          <w:bCs/>
          <w:i/>
          <w:sz w:val="22"/>
          <w:szCs w:val="22"/>
          <w:u w:val="single"/>
        </w:rPr>
      </w:pPr>
      <w:r w:rsidRPr="00AF73A5">
        <w:rPr>
          <w:b/>
          <w:bCs/>
          <w:i/>
          <w:sz w:val="22"/>
          <w:szCs w:val="22"/>
          <w:u w:val="single"/>
        </w:rPr>
        <w:t>To be submitted ELECTRONICALLY:</w:t>
      </w:r>
    </w:p>
    <w:p w14:paraId="0486C2FE" w14:textId="423F578C" w:rsidR="00C3332A" w:rsidRPr="00AF73A5" w:rsidRDefault="00AA1D81" w:rsidP="00AA1D81">
      <w:pPr>
        <w:pStyle w:val="ListParagraph"/>
        <w:numPr>
          <w:ilvl w:val="0"/>
          <w:numId w:val="40"/>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sz w:val="22"/>
          <w:szCs w:val="22"/>
          <w:u w:val="single"/>
        </w:rPr>
      </w:pPr>
      <w:r w:rsidRPr="00AF73A5">
        <w:rPr>
          <w:bCs/>
          <w:sz w:val="22"/>
          <w:szCs w:val="22"/>
        </w:rPr>
        <w:t>Att</w:t>
      </w:r>
      <w:r w:rsidR="008F2ABF">
        <w:rPr>
          <w:bCs/>
          <w:sz w:val="22"/>
          <w:szCs w:val="22"/>
        </w:rPr>
        <w:t>.</w:t>
      </w:r>
      <w:r w:rsidRPr="00AF73A5">
        <w:rPr>
          <w:bCs/>
          <w:sz w:val="22"/>
          <w:szCs w:val="22"/>
        </w:rPr>
        <w:t>3: User Proposal and Request for Beam Time</w:t>
      </w:r>
    </w:p>
    <w:p w14:paraId="7782100B" w14:textId="130E6EE1" w:rsidR="00C3332A" w:rsidRPr="00AF73A5" w:rsidRDefault="00AA1D81" w:rsidP="00AA1D81">
      <w:pPr>
        <w:pStyle w:val="ListParagraph"/>
        <w:numPr>
          <w:ilvl w:val="0"/>
          <w:numId w:val="40"/>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AF73A5">
        <w:rPr>
          <w:bCs/>
          <w:sz w:val="22"/>
          <w:szCs w:val="22"/>
        </w:rPr>
        <w:t>Att</w:t>
      </w:r>
      <w:r w:rsidR="008F2ABF">
        <w:rPr>
          <w:bCs/>
          <w:sz w:val="22"/>
          <w:szCs w:val="22"/>
        </w:rPr>
        <w:t>.</w:t>
      </w:r>
      <w:r w:rsidRPr="00AF73A5">
        <w:rPr>
          <w:bCs/>
          <w:sz w:val="22"/>
          <w:szCs w:val="22"/>
        </w:rPr>
        <w:t>4:</w:t>
      </w:r>
      <w:r w:rsidR="005A4646" w:rsidRPr="00AF73A5">
        <w:rPr>
          <w:bCs/>
          <w:sz w:val="22"/>
          <w:szCs w:val="22"/>
        </w:rPr>
        <w:t xml:space="preserve"> </w:t>
      </w:r>
      <w:r w:rsidRPr="00AF73A5">
        <w:rPr>
          <w:bCs/>
          <w:sz w:val="22"/>
          <w:szCs w:val="22"/>
        </w:rPr>
        <w:t xml:space="preserve">BNL ES&amp;H (Environmental Safety and Health) </w:t>
      </w:r>
      <w:r w:rsidR="00C24219" w:rsidRPr="00AF73A5">
        <w:rPr>
          <w:bCs/>
          <w:sz w:val="22"/>
          <w:szCs w:val="22"/>
        </w:rPr>
        <w:t xml:space="preserve">Experimental Safety </w:t>
      </w:r>
      <w:r w:rsidRPr="00AF73A5">
        <w:rPr>
          <w:bCs/>
          <w:sz w:val="22"/>
          <w:szCs w:val="22"/>
        </w:rPr>
        <w:t xml:space="preserve">Review and </w:t>
      </w:r>
      <w:r w:rsidR="00C24219" w:rsidRPr="00AF73A5">
        <w:rPr>
          <w:bCs/>
          <w:sz w:val="22"/>
          <w:szCs w:val="22"/>
        </w:rPr>
        <w:t>Approval Form</w:t>
      </w:r>
      <w:r w:rsidRPr="00AF73A5">
        <w:rPr>
          <w:bCs/>
          <w:sz w:val="22"/>
          <w:szCs w:val="22"/>
        </w:rPr>
        <w:t xml:space="preserve">.  This </w:t>
      </w:r>
      <w:r w:rsidR="00C24219" w:rsidRPr="00AF73A5">
        <w:rPr>
          <w:bCs/>
          <w:sz w:val="22"/>
          <w:szCs w:val="22"/>
        </w:rPr>
        <w:t xml:space="preserve">must be submitted by </w:t>
      </w:r>
      <w:r w:rsidRPr="00AF73A5">
        <w:rPr>
          <w:bCs/>
          <w:sz w:val="22"/>
          <w:szCs w:val="22"/>
        </w:rPr>
        <w:t>users requesting</w:t>
      </w:r>
      <w:r w:rsidR="00C24219" w:rsidRPr="00AF73A5">
        <w:rPr>
          <w:bCs/>
          <w:sz w:val="22"/>
          <w:szCs w:val="22"/>
        </w:rPr>
        <w:t xml:space="preserve"> us</w:t>
      </w:r>
      <w:r w:rsidRPr="00AF73A5">
        <w:rPr>
          <w:bCs/>
          <w:sz w:val="22"/>
          <w:szCs w:val="22"/>
        </w:rPr>
        <w:t>e</w:t>
      </w:r>
      <w:r w:rsidR="00C24219" w:rsidRPr="00AF73A5">
        <w:rPr>
          <w:bCs/>
          <w:sz w:val="22"/>
          <w:szCs w:val="22"/>
        </w:rPr>
        <w:t xml:space="preserve"> </w:t>
      </w:r>
      <w:r w:rsidRPr="00AF73A5">
        <w:rPr>
          <w:bCs/>
          <w:sz w:val="22"/>
          <w:szCs w:val="22"/>
        </w:rPr>
        <w:t>of any laboratory, cell/tissue culture or animal facilities at BNL</w:t>
      </w:r>
      <w:r w:rsidR="00C24219" w:rsidRPr="00AF73A5">
        <w:rPr>
          <w:bCs/>
          <w:sz w:val="22"/>
          <w:szCs w:val="22"/>
        </w:rPr>
        <w:t>.</w:t>
      </w:r>
    </w:p>
    <w:p w14:paraId="2BED5DE9" w14:textId="423906B0" w:rsidR="00C3332A" w:rsidRPr="00AF73A5" w:rsidRDefault="005A4646" w:rsidP="00AA1D81">
      <w:pPr>
        <w:pStyle w:val="ListParagraph"/>
        <w:numPr>
          <w:ilvl w:val="0"/>
          <w:numId w:val="40"/>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AF73A5">
        <w:rPr>
          <w:bCs/>
          <w:sz w:val="22"/>
          <w:szCs w:val="22"/>
        </w:rPr>
        <w:t>Att</w:t>
      </w:r>
      <w:r w:rsidR="008F2ABF">
        <w:rPr>
          <w:bCs/>
          <w:sz w:val="22"/>
          <w:szCs w:val="22"/>
        </w:rPr>
        <w:t>.</w:t>
      </w:r>
      <w:r w:rsidRPr="00AF73A5">
        <w:rPr>
          <w:bCs/>
          <w:sz w:val="22"/>
          <w:szCs w:val="22"/>
        </w:rPr>
        <w:t>5</w:t>
      </w:r>
      <w:r w:rsidR="00AA1D81" w:rsidRPr="00AF73A5">
        <w:rPr>
          <w:bCs/>
          <w:sz w:val="22"/>
          <w:szCs w:val="22"/>
        </w:rPr>
        <w:t>:</w:t>
      </w:r>
      <w:r w:rsidRPr="00AF73A5">
        <w:rPr>
          <w:bCs/>
          <w:sz w:val="22"/>
          <w:szCs w:val="22"/>
        </w:rPr>
        <w:t xml:space="preserve"> </w:t>
      </w:r>
      <w:r w:rsidR="00232F1E" w:rsidRPr="00AF73A5">
        <w:rPr>
          <w:bCs/>
          <w:sz w:val="22"/>
          <w:szCs w:val="22"/>
        </w:rPr>
        <w:t>Cesium-137 Gamma Ray</w:t>
      </w:r>
      <w:r w:rsidR="00C24219" w:rsidRPr="00AF73A5">
        <w:rPr>
          <w:bCs/>
          <w:sz w:val="22"/>
          <w:szCs w:val="22"/>
        </w:rPr>
        <w:t xml:space="preserve"> </w:t>
      </w:r>
      <w:r w:rsidRPr="00AF73A5">
        <w:rPr>
          <w:bCs/>
          <w:sz w:val="22"/>
          <w:szCs w:val="22"/>
        </w:rPr>
        <w:t xml:space="preserve">Irradiation Request </w:t>
      </w:r>
      <w:r w:rsidR="00232F1E" w:rsidRPr="00AF73A5">
        <w:rPr>
          <w:bCs/>
          <w:sz w:val="22"/>
          <w:szCs w:val="22"/>
        </w:rPr>
        <w:t xml:space="preserve">Form, to </w:t>
      </w:r>
      <w:r w:rsidR="00C24219" w:rsidRPr="00AF73A5">
        <w:rPr>
          <w:bCs/>
          <w:sz w:val="22"/>
          <w:szCs w:val="22"/>
        </w:rPr>
        <w:t xml:space="preserve">be submitted </w:t>
      </w:r>
      <w:r w:rsidR="00232F1E" w:rsidRPr="00AF73A5">
        <w:rPr>
          <w:bCs/>
          <w:sz w:val="22"/>
          <w:szCs w:val="22"/>
        </w:rPr>
        <w:t>for use of the cesium-137 gamma irradiators located in the Bio</w:t>
      </w:r>
      <w:r w:rsidR="00F84CB5">
        <w:rPr>
          <w:bCs/>
          <w:sz w:val="22"/>
          <w:szCs w:val="22"/>
        </w:rPr>
        <w:t>sciences Department</w:t>
      </w:r>
      <w:r w:rsidR="00232F1E" w:rsidRPr="00AF73A5">
        <w:rPr>
          <w:bCs/>
          <w:sz w:val="22"/>
          <w:szCs w:val="22"/>
        </w:rPr>
        <w:t xml:space="preserve"> (contact Dr. Paul Wilson for more information)</w:t>
      </w:r>
      <w:r w:rsidR="00C24219" w:rsidRPr="00AF73A5">
        <w:rPr>
          <w:bCs/>
          <w:sz w:val="22"/>
          <w:szCs w:val="22"/>
        </w:rPr>
        <w:t>.</w:t>
      </w:r>
    </w:p>
    <w:p w14:paraId="3A88F373" w14:textId="0D9EE360" w:rsidR="00C24219" w:rsidRPr="00AF73A5" w:rsidRDefault="00232F1E" w:rsidP="00AA1D81">
      <w:pPr>
        <w:pStyle w:val="ListParagraph"/>
        <w:numPr>
          <w:ilvl w:val="0"/>
          <w:numId w:val="40"/>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F73A5">
        <w:rPr>
          <w:bCs/>
          <w:sz w:val="22"/>
          <w:szCs w:val="22"/>
        </w:rPr>
        <w:t>C</w:t>
      </w:r>
      <w:r w:rsidR="00C24219" w:rsidRPr="00AF73A5">
        <w:rPr>
          <w:sz w:val="22"/>
          <w:szCs w:val="22"/>
        </w:rPr>
        <w:t>opy of your research proposal (budgetary &amp; proprietary information removed</w:t>
      </w:r>
      <w:r w:rsidR="00EA4600" w:rsidRPr="00AF73A5">
        <w:rPr>
          <w:sz w:val="22"/>
          <w:szCs w:val="22"/>
        </w:rPr>
        <w:t xml:space="preserve">, </w:t>
      </w:r>
      <w:r w:rsidR="00C3332A" w:rsidRPr="00AF73A5">
        <w:rPr>
          <w:sz w:val="22"/>
          <w:szCs w:val="22"/>
        </w:rPr>
        <w:t>p</w:t>
      </w:r>
      <w:r w:rsidR="00EA4600" w:rsidRPr="00AF73A5">
        <w:rPr>
          <w:sz w:val="22"/>
          <w:szCs w:val="22"/>
        </w:rPr>
        <w:t>lease label it “</w:t>
      </w:r>
      <w:r w:rsidR="00EA4600" w:rsidRPr="00AF73A5">
        <w:rPr>
          <w:b/>
          <w:sz w:val="22"/>
          <w:szCs w:val="22"/>
        </w:rPr>
        <w:t>Grant</w:t>
      </w:r>
      <w:r w:rsidR="00EA4600" w:rsidRPr="00AF73A5">
        <w:rPr>
          <w:sz w:val="22"/>
          <w:szCs w:val="22"/>
        </w:rPr>
        <w:t>”</w:t>
      </w:r>
      <w:r w:rsidR="00C24219" w:rsidRPr="00AF73A5">
        <w:rPr>
          <w:sz w:val="22"/>
          <w:szCs w:val="22"/>
        </w:rPr>
        <w:t>)</w:t>
      </w:r>
      <w:r w:rsidR="00EA4600" w:rsidRPr="00AF73A5">
        <w:rPr>
          <w:sz w:val="22"/>
          <w:szCs w:val="22"/>
        </w:rPr>
        <w:t xml:space="preserve"> </w:t>
      </w:r>
    </w:p>
    <w:p w14:paraId="32F06649"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sz w:val="22"/>
          <w:szCs w:val="22"/>
        </w:rPr>
      </w:pPr>
    </w:p>
    <w:p w14:paraId="4B90BA63" w14:textId="6E2112B1" w:rsidR="00C24219" w:rsidRPr="00AF73A5" w:rsidRDefault="00C24219">
      <w:pPr>
        <w:tabs>
          <w:tab w:val="left" w:pos="-432"/>
          <w:tab w:val="right" w:leader="underscore" w:pos="0"/>
          <w:tab w:val="left" w:pos="360"/>
          <w:tab w:val="left" w:pos="720"/>
          <w:tab w:val="left" w:pos="9270"/>
        </w:tabs>
        <w:jc w:val="both"/>
        <w:rPr>
          <w:b/>
          <w:i/>
          <w:sz w:val="22"/>
          <w:szCs w:val="22"/>
          <w:u w:val="single"/>
        </w:rPr>
      </w:pPr>
      <w:r w:rsidRPr="00AF73A5">
        <w:rPr>
          <w:b/>
          <w:bCs/>
          <w:i/>
          <w:sz w:val="22"/>
          <w:szCs w:val="22"/>
          <w:u w:val="single"/>
        </w:rPr>
        <w:t xml:space="preserve">To be submitted in HARD </w:t>
      </w:r>
      <w:r w:rsidR="00232F1E" w:rsidRPr="00AF73A5">
        <w:rPr>
          <w:b/>
          <w:bCs/>
          <w:i/>
          <w:sz w:val="22"/>
          <w:szCs w:val="22"/>
          <w:u w:val="single"/>
        </w:rPr>
        <w:t>COPY</w:t>
      </w:r>
      <w:r w:rsidR="00F54817" w:rsidRPr="00AF73A5">
        <w:rPr>
          <w:b/>
          <w:bCs/>
          <w:i/>
          <w:sz w:val="22"/>
          <w:szCs w:val="22"/>
          <w:u w:val="single"/>
        </w:rPr>
        <w:t xml:space="preserve"> (see address below)</w:t>
      </w:r>
      <w:r w:rsidR="00702E44" w:rsidRPr="00AF73A5">
        <w:rPr>
          <w:b/>
          <w:bCs/>
          <w:i/>
          <w:sz w:val="22"/>
          <w:szCs w:val="22"/>
          <w:u w:val="single"/>
        </w:rPr>
        <w:t>:</w:t>
      </w:r>
    </w:p>
    <w:p w14:paraId="3DF1F594" w14:textId="5105558B" w:rsidR="00F54817" w:rsidRPr="00AF73A5" w:rsidRDefault="00702E44" w:rsidP="00702E44">
      <w:pPr>
        <w:pStyle w:val="ListParagraph"/>
        <w:numPr>
          <w:ilvl w:val="0"/>
          <w:numId w:val="41"/>
        </w:numPr>
        <w:tabs>
          <w:tab w:val="left" w:pos="-1200"/>
          <w:tab w:val="left" w:pos="-720"/>
          <w:tab w:val="left" w:pos="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F73A5">
        <w:rPr>
          <w:sz w:val="22"/>
          <w:szCs w:val="22"/>
        </w:rPr>
        <w:t xml:space="preserve">Att3: </w:t>
      </w:r>
      <w:r w:rsidR="00C24219" w:rsidRPr="00AF73A5">
        <w:rPr>
          <w:b/>
          <w:sz w:val="22"/>
          <w:szCs w:val="22"/>
        </w:rPr>
        <w:t>Signed</w:t>
      </w:r>
      <w:r w:rsidR="00C24219" w:rsidRPr="00AF73A5">
        <w:rPr>
          <w:sz w:val="22"/>
          <w:szCs w:val="22"/>
        </w:rPr>
        <w:t xml:space="preserve"> face page of User Proposal</w:t>
      </w:r>
      <w:r w:rsidR="005A4646" w:rsidRPr="00AF73A5">
        <w:rPr>
          <w:sz w:val="22"/>
          <w:szCs w:val="22"/>
        </w:rPr>
        <w:t xml:space="preserve"> and Request for Beam Time</w:t>
      </w:r>
      <w:r w:rsidRPr="00AF73A5">
        <w:rPr>
          <w:sz w:val="22"/>
          <w:szCs w:val="22"/>
        </w:rPr>
        <w:t xml:space="preserve"> only</w:t>
      </w:r>
    </w:p>
    <w:p w14:paraId="40786E15" w14:textId="0D24EB74" w:rsidR="00F54817" w:rsidRPr="00AF73A5" w:rsidRDefault="00702E44" w:rsidP="00AA1D81">
      <w:pPr>
        <w:pStyle w:val="ListParagraph"/>
        <w:numPr>
          <w:ilvl w:val="0"/>
          <w:numId w:val="41"/>
        </w:numPr>
        <w:tabs>
          <w:tab w:val="left" w:pos="-1200"/>
          <w:tab w:val="left" w:pos="-720"/>
          <w:tab w:val="left" w:pos="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F73A5">
        <w:rPr>
          <w:sz w:val="22"/>
          <w:szCs w:val="22"/>
        </w:rPr>
        <w:t>Att4</w:t>
      </w:r>
      <w:r w:rsidR="00C3332A" w:rsidRPr="00AF73A5">
        <w:rPr>
          <w:sz w:val="22"/>
          <w:szCs w:val="22"/>
        </w:rPr>
        <w:t xml:space="preserve">: </w:t>
      </w:r>
      <w:r w:rsidR="00F926BA" w:rsidRPr="00AF73A5">
        <w:rPr>
          <w:b/>
          <w:sz w:val="22"/>
          <w:szCs w:val="22"/>
        </w:rPr>
        <w:t>Signed and d</w:t>
      </w:r>
      <w:r w:rsidRPr="00AF73A5">
        <w:rPr>
          <w:b/>
          <w:sz w:val="22"/>
          <w:szCs w:val="22"/>
        </w:rPr>
        <w:t>ated</w:t>
      </w:r>
      <w:r w:rsidRPr="00AF73A5">
        <w:rPr>
          <w:sz w:val="22"/>
          <w:szCs w:val="22"/>
        </w:rPr>
        <w:t xml:space="preserve"> copy (last page) of NSRL Users Experimental Safety Approval Form</w:t>
      </w:r>
    </w:p>
    <w:p w14:paraId="2D9B0FF0" w14:textId="2F128A5B" w:rsidR="00F926BA" w:rsidRPr="00AF73A5" w:rsidRDefault="00C24219" w:rsidP="00F926BA">
      <w:pPr>
        <w:pStyle w:val="ListParagraph"/>
        <w:numPr>
          <w:ilvl w:val="0"/>
          <w:numId w:val="41"/>
        </w:numPr>
        <w:tabs>
          <w:tab w:val="left" w:pos="-1200"/>
          <w:tab w:val="left" w:pos="-720"/>
          <w:tab w:val="left" w:pos="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F73A5">
        <w:rPr>
          <w:sz w:val="22"/>
          <w:szCs w:val="22"/>
        </w:rPr>
        <w:t xml:space="preserve">Copies of current BNL and home institution </w:t>
      </w:r>
      <w:r w:rsidR="00702E44" w:rsidRPr="00AF73A5">
        <w:rPr>
          <w:sz w:val="22"/>
          <w:szCs w:val="22"/>
        </w:rPr>
        <w:t xml:space="preserve">IRB </w:t>
      </w:r>
      <w:r w:rsidRPr="00AF73A5">
        <w:rPr>
          <w:sz w:val="22"/>
          <w:szCs w:val="22"/>
        </w:rPr>
        <w:t>and/or</w:t>
      </w:r>
      <w:r w:rsidR="00702E44" w:rsidRPr="00AF73A5">
        <w:rPr>
          <w:sz w:val="22"/>
          <w:szCs w:val="22"/>
        </w:rPr>
        <w:t xml:space="preserve"> IACUC</w:t>
      </w:r>
      <w:r w:rsidRPr="00AF73A5">
        <w:rPr>
          <w:sz w:val="22"/>
          <w:szCs w:val="22"/>
        </w:rPr>
        <w:t xml:space="preserve"> approvals</w:t>
      </w:r>
      <w:r w:rsidR="00F54817" w:rsidRPr="00AF73A5">
        <w:rPr>
          <w:sz w:val="22"/>
          <w:szCs w:val="22"/>
        </w:rPr>
        <w:t>, as applicable</w:t>
      </w:r>
    </w:p>
    <w:p w14:paraId="7552995A" w14:textId="77777777" w:rsidR="00F926BA" w:rsidRPr="00AF73A5" w:rsidRDefault="00F926BA" w:rsidP="00F926BA">
      <w:pPr>
        <w:tabs>
          <w:tab w:val="left" w:pos="-120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5E89C0" w14:textId="2DF8428F" w:rsidR="00F926BA" w:rsidRPr="00AF73A5" w:rsidRDefault="00F926BA" w:rsidP="00F926BA">
      <w:pPr>
        <w:pStyle w:val="Heading3"/>
        <w:jc w:val="left"/>
        <w:rPr>
          <w:rFonts w:ascii="Times New Roman" w:hAnsi="Times New Roman"/>
          <w:b w:val="0"/>
          <w:szCs w:val="22"/>
        </w:rPr>
      </w:pPr>
      <w:r w:rsidRPr="00AF73A5">
        <w:rPr>
          <w:rFonts w:ascii="Times New Roman" w:hAnsi="Times New Roman"/>
          <w:b w:val="0"/>
          <w:szCs w:val="22"/>
        </w:rPr>
        <w:t>A “Check List for NSRL/Tandem Beam Time Proposal Submission” is included at the end of these guidelines.</w:t>
      </w:r>
    </w:p>
    <w:p w14:paraId="64BF4075" w14:textId="77777777" w:rsidR="00F926BA" w:rsidRDefault="00F926BA" w:rsidP="00F926BA"/>
    <w:p w14:paraId="605BE2F0" w14:textId="77777777" w:rsidR="008F2ABF" w:rsidRPr="00AF73A5" w:rsidRDefault="008F2ABF" w:rsidP="00F926BA"/>
    <w:p w14:paraId="0EC60EAD" w14:textId="77777777" w:rsidR="00F926BA" w:rsidRPr="00AF73A5" w:rsidRDefault="00F926BA" w:rsidP="00F926BA"/>
    <w:p w14:paraId="18929ABB" w14:textId="77777777" w:rsidR="00C24219" w:rsidRPr="00AF73A5" w:rsidRDefault="00C24219">
      <w:pPr>
        <w:ind w:left="360"/>
        <w:jc w:val="both"/>
        <w:rPr>
          <w:sz w:val="22"/>
          <w:szCs w:val="22"/>
        </w:rPr>
      </w:pPr>
    </w:p>
    <w:p w14:paraId="4B7F44E1" w14:textId="77777777" w:rsidR="00C24219" w:rsidRPr="00AF73A5" w:rsidRDefault="00C24219">
      <w:pPr>
        <w:pStyle w:val="BodyTextIndent2"/>
        <w:tabs>
          <w:tab w:val="clear" w:pos="0"/>
          <w:tab w:val="clear" w:pos="1134"/>
        </w:tabs>
        <w:ind w:left="720" w:hanging="720"/>
        <w:rPr>
          <w:szCs w:val="24"/>
        </w:rPr>
      </w:pPr>
      <w:r w:rsidRPr="00AF73A5">
        <w:rPr>
          <w:b/>
          <w:szCs w:val="24"/>
        </w:rPr>
        <w:lastRenderedPageBreak/>
        <w:t>PROPOSAL SUBMISSION AND DEADLINES:</w:t>
      </w:r>
    </w:p>
    <w:p w14:paraId="6C8240C8"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BFC18B7" w14:textId="09119A67" w:rsidR="00C24219" w:rsidRPr="00AF73A5" w:rsidRDefault="00C24219">
      <w:pPr>
        <w:tabs>
          <w:tab w:val="left" w:pos="-1200"/>
          <w:tab w:val="left" w:pos="-720"/>
          <w:tab w:val="left" w:pos="0"/>
          <w:tab w:val="left" w:pos="720"/>
          <w:tab w:val="left" w:pos="1080"/>
          <w:tab w:val="left" w:pos="2880"/>
          <w:tab w:val="left" w:pos="3600"/>
          <w:tab w:val="left" w:pos="4320"/>
          <w:tab w:val="left" w:pos="4590"/>
          <w:tab w:val="left" w:pos="5040"/>
          <w:tab w:val="left" w:pos="5760"/>
          <w:tab w:val="left" w:pos="6480"/>
          <w:tab w:val="left" w:pos="7200"/>
          <w:tab w:val="left" w:pos="7920"/>
          <w:tab w:val="left" w:pos="8640"/>
          <w:tab w:val="left" w:pos="9360"/>
        </w:tabs>
        <w:jc w:val="both"/>
        <w:rPr>
          <w:b/>
          <w:sz w:val="22"/>
        </w:rPr>
      </w:pPr>
      <w:r w:rsidRPr="00AF73A5">
        <w:rPr>
          <w:sz w:val="22"/>
        </w:rPr>
        <w:t xml:space="preserve">Proposals MUST be received at BNL by 5 </w:t>
      </w:r>
      <w:r w:rsidR="00702E44" w:rsidRPr="00AF73A5">
        <w:rPr>
          <w:sz w:val="22"/>
        </w:rPr>
        <w:t>PM</w:t>
      </w:r>
      <w:r w:rsidRPr="00AF73A5">
        <w:rPr>
          <w:sz w:val="22"/>
        </w:rPr>
        <w:t xml:space="preserve"> (</w:t>
      </w:r>
      <w:r w:rsidR="00702E44" w:rsidRPr="00AF73A5">
        <w:rPr>
          <w:sz w:val="22"/>
        </w:rPr>
        <w:t>EST</w:t>
      </w:r>
      <w:r w:rsidRPr="00AF73A5">
        <w:rPr>
          <w:sz w:val="22"/>
        </w:rPr>
        <w:t xml:space="preserve"> time) on or before the </w:t>
      </w:r>
      <w:r w:rsidR="00702E44" w:rsidRPr="00AF73A5">
        <w:rPr>
          <w:sz w:val="22"/>
        </w:rPr>
        <w:t xml:space="preserve">date of the </w:t>
      </w:r>
      <w:r w:rsidRPr="00AF73A5">
        <w:rPr>
          <w:sz w:val="22"/>
        </w:rPr>
        <w:t xml:space="preserve">submission deadline.    </w:t>
      </w:r>
      <w:r w:rsidR="00702E44" w:rsidRPr="00AF73A5">
        <w:rPr>
          <w:sz w:val="22"/>
        </w:rPr>
        <w:t>If</w:t>
      </w:r>
      <w:r w:rsidRPr="00AF73A5">
        <w:rPr>
          <w:sz w:val="22"/>
        </w:rPr>
        <w:t xml:space="preserve"> the submission deadline falls on a weekend </w:t>
      </w:r>
      <w:r w:rsidR="00702E44" w:rsidRPr="00AF73A5">
        <w:rPr>
          <w:sz w:val="22"/>
        </w:rPr>
        <w:t xml:space="preserve">day </w:t>
      </w:r>
      <w:r w:rsidRPr="00AF73A5">
        <w:rPr>
          <w:sz w:val="22"/>
        </w:rPr>
        <w:t xml:space="preserve">or holiday, proposals will be accepted until 5 </w:t>
      </w:r>
      <w:r w:rsidR="00702E44" w:rsidRPr="00AF73A5">
        <w:rPr>
          <w:sz w:val="22"/>
        </w:rPr>
        <w:t>PM</w:t>
      </w:r>
      <w:r w:rsidRPr="00AF73A5">
        <w:rPr>
          <w:sz w:val="22"/>
        </w:rPr>
        <w:t xml:space="preserve"> o</w:t>
      </w:r>
      <w:r w:rsidR="00702E44" w:rsidRPr="00AF73A5">
        <w:rPr>
          <w:sz w:val="22"/>
        </w:rPr>
        <w:t>f</w:t>
      </w:r>
      <w:r w:rsidRPr="00AF73A5">
        <w:rPr>
          <w:sz w:val="22"/>
        </w:rPr>
        <w:t xml:space="preserve"> the workday </w:t>
      </w:r>
      <w:r w:rsidR="00702E44" w:rsidRPr="00AF73A5">
        <w:rPr>
          <w:sz w:val="22"/>
        </w:rPr>
        <w:t xml:space="preserve">immediately </w:t>
      </w:r>
      <w:r w:rsidRPr="00AF73A5">
        <w:rPr>
          <w:sz w:val="22"/>
        </w:rPr>
        <w:t>following the weekend or holiday</w:t>
      </w:r>
      <w:r w:rsidRPr="00AF73A5">
        <w:rPr>
          <w:b/>
          <w:sz w:val="22"/>
        </w:rPr>
        <w:t>.  Proposals received after the deadline will not be reviewed in th</w:t>
      </w:r>
      <w:r w:rsidR="00702E44" w:rsidRPr="00AF73A5">
        <w:rPr>
          <w:b/>
          <w:sz w:val="22"/>
        </w:rPr>
        <w:t>e current</w:t>
      </w:r>
      <w:r w:rsidRPr="00AF73A5">
        <w:rPr>
          <w:b/>
          <w:sz w:val="22"/>
        </w:rPr>
        <w:t xml:space="preserve"> cycle, but will be considered submitted for the </w:t>
      </w:r>
      <w:r w:rsidR="00702E44" w:rsidRPr="00AF73A5">
        <w:rPr>
          <w:b/>
          <w:sz w:val="22"/>
        </w:rPr>
        <w:t>next</w:t>
      </w:r>
      <w:r w:rsidRPr="00AF73A5">
        <w:rPr>
          <w:b/>
          <w:sz w:val="22"/>
        </w:rPr>
        <w:t xml:space="preserve"> subsequent deadline and review cycle.  Three</w:t>
      </w:r>
      <w:r w:rsidR="00702E44" w:rsidRPr="00AF73A5">
        <w:rPr>
          <w:b/>
          <w:sz w:val="22"/>
        </w:rPr>
        <w:t xml:space="preserve"> deadline and review</w:t>
      </w:r>
      <w:r w:rsidRPr="00AF73A5">
        <w:rPr>
          <w:b/>
          <w:sz w:val="22"/>
        </w:rPr>
        <w:t xml:space="preserve"> cycle</w:t>
      </w:r>
      <w:r w:rsidR="00702E44" w:rsidRPr="00AF73A5">
        <w:rPr>
          <w:b/>
          <w:sz w:val="22"/>
        </w:rPr>
        <w:t xml:space="preserve">s are anticipated each year (usually in </w:t>
      </w:r>
      <w:r w:rsidRPr="00AF73A5">
        <w:rPr>
          <w:b/>
          <w:sz w:val="22"/>
        </w:rPr>
        <w:t>the fall, winter, and spring</w:t>
      </w:r>
      <w:r w:rsidR="00702E44" w:rsidRPr="00AF73A5">
        <w:rPr>
          <w:b/>
          <w:sz w:val="22"/>
        </w:rPr>
        <w:t>)</w:t>
      </w:r>
      <w:r w:rsidRPr="00AF73A5">
        <w:rPr>
          <w:b/>
          <w:sz w:val="22"/>
        </w:rPr>
        <w:t>.</w:t>
      </w:r>
    </w:p>
    <w:p w14:paraId="714CF939" w14:textId="77777777" w:rsidR="00C24219" w:rsidRPr="00AF73A5" w:rsidRDefault="00C24219">
      <w:pPr>
        <w:tabs>
          <w:tab w:val="left" w:pos="-120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3101EA42" w14:textId="77777777" w:rsidR="00C24219" w:rsidRPr="00AF73A5" w:rsidRDefault="00C24219">
      <w:pPr>
        <w:tabs>
          <w:tab w:val="left" w:pos="-120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F73A5">
        <w:rPr>
          <w:b/>
          <w:szCs w:val="24"/>
        </w:rPr>
        <w:t>REVIEW PROCEDURE:</w:t>
      </w:r>
    </w:p>
    <w:p w14:paraId="3184A4D8" w14:textId="77777777" w:rsidR="00C24219" w:rsidRPr="00AF73A5" w:rsidRDefault="00C24219">
      <w:pPr>
        <w:tabs>
          <w:tab w:val="left" w:pos="-120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48B4B528" w14:textId="1028E577" w:rsidR="00C24219" w:rsidRPr="00AF73A5" w:rsidRDefault="00C24219">
      <w:pPr>
        <w:pStyle w:val="BodyText"/>
        <w:tabs>
          <w:tab w:val="clear" w:pos="-432"/>
          <w:tab w:val="clear" w:pos="2160"/>
          <w:tab w:val="left" w:pos="-1200"/>
          <w:tab w:val="left" w:pos="-720"/>
          <w:tab w:val="left" w:pos="2880"/>
          <w:tab w:val="left" w:pos="3600"/>
          <w:tab w:val="left" w:pos="4320"/>
          <w:tab w:val="left" w:pos="5040"/>
          <w:tab w:val="left" w:pos="6480"/>
          <w:tab w:val="left" w:pos="7200"/>
          <w:tab w:val="left" w:pos="7920"/>
          <w:tab w:val="left" w:pos="8640"/>
        </w:tabs>
        <w:rPr>
          <w:rFonts w:ascii="Times New Roman" w:hAnsi="Times New Roman"/>
          <w:b/>
          <w:bCs/>
        </w:rPr>
      </w:pPr>
      <w:r w:rsidRPr="00AF73A5">
        <w:rPr>
          <w:rFonts w:ascii="Times New Roman" w:hAnsi="Times New Roman"/>
          <w:bCs/>
        </w:rPr>
        <w:t xml:space="preserve">Proposals will be reviewed by the </w:t>
      </w:r>
      <w:r w:rsidR="00F54817" w:rsidRPr="00AF73A5">
        <w:rPr>
          <w:rFonts w:ascii="Times New Roman" w:hAnsi="Times New Roman"/>
          <w:bCs/>
        </w:rPr>
        <w:t>BNL</w:t>
      </w:r>
      <w:r w:rsidRPr="00AF73A5">
        <w:rPr>
          <w:rFonts w:ascii="Times New Roman" w:hAnsi="Times New Roman"/>
          <w:bCs/>
        </w:rPr>
        <w:t xml:space="preserve"> Scientific Advisory Committee for Radiation Research  (SACRR), appointed by the As</w:t>
      </w:r>
      <w:r w:rsidR="00044A9A" w:rsidRPr="00AF73A5">
        <w:rPr>
          <w:rFonts w:ascii="Times New Roman" w:hAnsi="Times New Roman"/>
          <w:bCs/>
        </w:rPr>
        <w:t xml:space="preserve">sociate Laboratory Director of </w:t>
      </w:r>
      <w:r w:rsidRPr="00AF73A5">
        <w:rPr>
          <w:rFonts w:ascii="Times New Roman" w:hAnsi="Times New Roman"/>
          <w:bCs/>
        </w:rPr>
        <w:t xml:space="preserve">Nuclear </w:t>
      </w:r>
      <w:r w:rsidR="00044A9A" w:rsidRPr="00AF73A5">
        <w:rPr>
          <w:rFonts w:ascii="Times New Roman" w:hAnsi="Times New Roman"/>
          <w:bCs/>
        </w:rPr>
        <w:t xml:space="preserve">and Particle </w:t>
      </w:r>
      <w:r w:rsidRPr="00AF73A5">
        <w:rPr>
          <w:rFonts w:ascii="Times New Roman" w:hAnsi="Times New Roman"/>
          <w:bCs/>
        </w:rPr>
        <w:t>Physics, additional reviewers</w:t>
      </w:r>
      <w:r w:rsidR="00F54817" w:rsidRPr="00AF73A5">
        <w:rPr>
          <w:rFonts w:ascii="Times New Roman" w:hAnsi="Times New Roman"/>
          <w:bCs/>
        </w:rPr>
        <w:t>/subject matter experts</w:t>
      </w:r>
      <w:r w:rsidRPr="00AF73A5">
        <w:rPr>
          <w:rFonts w:ascii="Times New Roman" w:hAnsi="Times New Roman"/>
          <w:bCs/>
        </w:rPr>
        <w:t xml:space="preserve"> to address specific issues, and NASA and DOE observers.  Spokesperson(s) for each proposal may request the opportunity to make an oral presentation to the </w:t>
      </w:r>
      <w:r w:rsidR="00F54817" w:rsidRPr="00AF73A5">
        <w:rPr>
          <w:rFonts w:ascii="Times New Roman" w:hAnsi="Times New Roman"/>
          <w:bCs/>
        </w:rPr>
        <w:t xml:space="preserve">SACRR </w:t>
      </w:r>
      <w:r w:rsidRPr="00AF73A5">
        <w:rPr>
          <w:rFonts w:ascii="Times New Roman" w:hAnsi="Times New Roman"/>
          <w:bCs/>
        </w:rPr>
        <w:t xml:space="preserve">committee.  The SACRR will review proposals and provide a recommendation to NASA and </w:t>
      </w:r>
      <w:r w:rsidR="00F54817" w:rsidRPr="00AF73A5">
        <w:rPr>
          <w:rFonts w:ascii="Times New Roman" w:hAnsi="Times New Roman"/>
          <w:bCs/>
        </w:rPr>
        <w:t>BNL management</w:t>
      </w:r>
      <w:r w:rsidRPr="00AF73A5">
        <w:rPr>
          <w:rFonts w:ascii="Times New Roman" w:hAnsi="Times New Roman"/>
          <w:bCs/>
        </w:rPr>
        <w:t xml:space="preserve"> on each proposal.</w:t>
      </w:r>
    </w:p>
    <w:p w14:paraId="57968C55" w14:textId="77777777" w:rsidR="00C24219" w:rsidRPr="00AF73A5" w:rsidRDefault="00C24219">
      <w:pPr>
        <w:tabs>
          <w:tab w:val="left" w:pos="-120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459279B0" w14:textId="2A6542C5" w:rsidR="00C24219" w:rsidRPr="00AF73A5" w:rsidRDefault="00F54817">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F73A5">
        <w:rPr>
          <w:b/>
          <w:szCs w:val="24"/>
        </w:rPr>
        <w:t xml:space="preserve">BNL </w:t>
      </w:r>
      <w:r w:rsidR="00C24219" w:rsidRPr="00AF73A5">
        <w:rPr>
          <w:b/>
          <w:szCs w:val="24"/>
        </w:rPr>
        <w:t xml:space="preserve">USER </w:t>
      </w:r>
      <w:r w:rsidR="00021FF3" w:rsidRPr="00AF73A5">
        <w:rPr>
          <w:b/>
          <w:szCs w:val="24"/>
        </w:rPr>
        <w:t xml:space="preserve">FINANCIAL </w:t>
      </w:r>
      <w:r w:rsidR="00C24219" w:rsidRPr="00AF73A5">
        <w:rPr>
          <w:b/>
          <w:szCs w:val="24"/>
        </w:rPr>
        <w:t>ACCOUNTS:</w:t>
      </w:r>
    </w:p>
    <w:p w14:paraId="1F53227E"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9FDA517" w14:textId="77777777" w:rsidR="00021FF3" w:rsidRPr="00AF73A5" w:rsidRDefault="00F54817" w:rsidP="00021FF3">
      <w:pPr>
        <w:rPr>
          <w:sz w:val="22"/>
          <w:szCs w:val="22"/>
        </w:rPr>
      </w:pPr>
      <w:r w:rsidRPr="00AF73A5">
        <w:rPr>
          <w:sz w:val="22"/>
          <w:szCs w:val="22"/>
        </w:rPr>
        <w:t xml:space="preserve">You must have a valid BNL </w:t>
      </w:r>
      <w:r w:rsidR="00021FF3" w:rsidRPr="00AF73A5">
        <w:rPr>
          <w:sz w:val="22"/>
          <w:szCs w:val="22"/>
        </w:rPr>
        <w:t>financial</w:t>
      </w:r>
      <w:r w:rsidRPr="00AF73A5">
        <w:rPr>
          <w:sz w:val="22"/>
          <w:szCs w:val="22"/>
        </w:rPr>
        <w:t xml:space="preserve"> account and p</w:t>
      </w:r>
      <w:r w:rsidR="00C23E0B" w:rsidRPr="00AF73A5">
        <w:rPr>
          <w:sz w:val="22"/>
          <w:szCs w:val="22"/>
        </w:rPr>
        <w:t xml:space="preserve">roject number before coming to </w:t>
      </w:r>
      <w:r w:rsidRPr="00AF73A5">
        <w:rPr>
          <w:sz w:val="22"/>
          <w:szCs w:val="22"/>
        </w:rPr>
        <w:t xml:space="preserve">BNL to </w:t>
      </w:r>
      <w:r w:rsidR="00C23E0B" w:rsidRPr="00AF73A5">
        <w:rPr>
          <w:sz w:val="22"/>
          <w:szCs w:val="22"/>
        </w:rPr>
        <w:t xml:space="preserve">conduct experiments </w:t>
      </w:r>
      <w:r w:rsidR="00C23E0B" w:rsidRPr="00AF73A5">
        <w:rPr>
          <w:sz w:val="22"/>
          <w:szCs w:val="22"/>
          <w:u w:val="single"/>
        </w:rPr>
        <w:t>only</w:t>
      </w:r>
      <w:r w:rsidR="00C23E0B" w:rsidRPr="00AF73A5">
        <w:rPr>
          <w:sz w:val="22"/>
          <w:szCs w:val="22"/>
        </w:rPr>
        <w:t xml:space="preserve"> if you expect to incur costs</w:t>
      </w:r>
      <w:r w:rsidRPr="00AF73A5">
        <w:rPr>
          <w:sz w:val="22"/>
          <w:szCs w:val="22"/>
        </w:rPr>
        <w:t xml:space="preserve"> while conducting work onsite</w:t>
      </w:r>
      <w:r w:rsidR="00C23E0B" w:rsidRPr="00AF73A5">
        <w:rPr>
          <w:sz w:val="22"/>
          <w:szCs w:val="22"/>
        </w:rPr>
        <w:t xml:space="preserve">, such as </w:t>
      </w:r>
      <w:r w:rsidRPr="00AF73A5">
        <w:rPr>
          <w:sz w:val="22"/>
          <w:szCs w:val="22"/>
        </w:rPr>
        <w:t xml:space="preserve">any </w:t>
      </w:r>
      <w:r w:rsidR="00C23E0B" w:rsidRPr="00AF73A5">
        <w:rPr>
          <w:sz w:val="22"/>
          <w:szCs w:val="22"/>
        </w:rPr>
        <w:t>purchasing, shipping, animal per diem charges</w:t>
      </w:r>
      <w:r w:rsidRPr="00AF73A5">
        <w:rPr>
          <w:sz w:val="22"/>
          <w:szCs w:val="22"/>
        </w:rPr>
        <w:t>, or</w:t>
      </w:r>
      <w:r w:rsidR="00C23E0B" w:rsidRPr="00AF73A5">
        <w:rPr>
          <w:sz w:val="22"/>
          <w:szCs w:val="22"/>
        </w:rPr>
        <w:t xml:space="preserve"> purchase</w:t>
      </w:r>
      <w:r w:rsidRPr="00AF73A5">
        <w:rPr>
          <w:sz w:val="22"/>
          <w:szCs w:val="22"/>
        </w:rPr>
        <w:t>s</w:t>
      </w:r>
      <w:r w:rsidR="00C23E0B" w:rsidRPr="00AF73A5">
        <w:rPr>
          <w:sz w:val="22"/>
          <w:szCs w:val="22"/>
        </w:rPr>
        <w:t xml:space="preserve"> of controlled substances from the BNL pharmacy.</w:t>
      </w:r>
      <w:r w:rsidR="00021FF3" w:rsidRPr="00AF73A5">
        <w:rPr>
          <w:sz w:val="22"/>
          <w:szCs w:val="22"/>
        </w:rPr>
        <w:t xml:space="preserve">  To arrange a BNL account, please contact:</w:t>
      </w:r>
    </w:p>
    <w:p w14:paraId="347A3C3C" w14:textId="22B33C73" w:rsidR="00C24219" w:rsidRPr="00AF73A5" w:rsidRDefault="00C24219" w:rsidP="00021FF3">
      <w:pPr>
        <w:ind w:left="720" w:firstLine="360"/>
        <w:rPr>
          <w:sz w:val="22"/>
          <w:szCs w:val="22"/>
        </w:rPr>
      </w:pPr>
      <w:r w:rsidRPr="00AF73A5">
        <w:rPr>
          <w:sz w:val="22"/>
          <w:szCs w:val="22"/>
        </w:rPr>
        <w:t>BNL Budget Office, Bldg. 460</w:t>
      </w:r>
    </w:p>
    <w:p w14:paraId="506597A6" w14:textId="085703AE" w:rsidR="00C24219" w:rsidRPr="00AF73A5" w:rsidRDefault="00C24219" w:rsidP="00021FF3">
      <w:pPr>
        <w:ind w:left="720" w:firstLine="360"/>
        <w:rPr>
          <w:sz w:val="22"/>
          <w:szCs w:val="22"/>
        </w:rPr>
      </w:pPr>
      <w:r w:rsidRPr="00AF73A5">
        <w:rPr>
          <w:sz w:val="22"/>
          <w:szCs w:val="22"/>
        </w:rPr>
        <w:t>Att.</w:t>
      </w:r>
      <w:r w:rsidR="00F54817" w:rsidRPr="00AF73A5">
        <w:rPr>
          <w:sz w:val="22"/>
          <w:szCs w:val="22"/>
        </w:rPr>
        <w:t>:</w:t>
      </w:r>
      <w:r w:rsidRPr="00AF73A5">
        <w:rPr>
          <w:sz w:val="22"/>
          <w:szCs w:val="22"/>
        </w:rPr>
        <w:t xml:space="preserve"> Georgia Irving</w:t>
      </w:r>
    </w:p>
    <w:p w14:paraId="64778A94" w14:textId="77777777" w:rsidR="00C24219" w:rsidRPr="00AF73A5" w:rsidRDefault="00C24219" w:rsidP="00021FF3">
      <w:pPr>
        <w:ind w:left="720" w:firstLine="360"/>
        <w:rPr>
          <w:sz w:val="22"/>
          <w:szCs w:val="22"/>
        </w:rPr>
      </w:pPr>
      <w:r w:rsidRPr="00AF73A5">
        <w:rPr>
          <w:sz w:val="22"/>
          <w:szCs w:val="22"/>
        </w:rPr>
        <w:t>Brookhaven National Laboratory</w:t>
      </w:r>
    </w:p>
    <w:p w14:paraId="590C3059" w14:textId="77777777" w:rsidR="00C24219" w:rsidRPr="00AF73A5" w:rsidRDefault="00C24219" w:rsidP="00021FF3">
      <w:pPr>
        <w:ind w:left="720" w:firstLine="360"/>
        <w:rPr>
          <w:sz w:val="22"/>
          <w:szCs w:val="22"/>
        </w:rPr>
      </w:pPr>
      <w:r w:rsidRPr="00AF73A5">
        <w:rPr>
          <w:sz w:val="22"/>
          <w:szCs w:val="22"/>
        </w:rPr>
        <w:t>PO Box 5000</w:t>
      </w:r>
    </w:p>
    <w:p w14:paraId="43A7A557" w14:textId="77777777" w:rsidR="00C24219" w:rsidRPr="00AF73A5" w:rsidRDefault="00C24219" w:rsidP="00021FF3">
      <w:pPr>
        <w:ind w:left="720" w:firstLine="360"/>
        <w:rPr>
          <w:sz w:val="22"/>
          <w:szCs w:val="22"/>
        </w:rPr>
      </w:pPr>
      <w:r w:rsidRPr="00AF73A5">
        <w:rPr>
          <w:sz w:val="22"/>
          <w:szCs w:val="22"/>
        </w:rPr>
        <w:t>Upton, NY 11973-5000</w:t>
      </w:r>
    </w:p>
    <w:p w14:paraId="117EE0BC" w14:textId="1E6D1079" w:rsidR="00C24219" w:rsidRPr="00AF73A5" w:rsidRDefault="00021FF3">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F73A5">
        <w:rPr>
          <w:sz w:val="22"/>
          <w:szCs w:val="22"/>
        </w:rPr>
        <w:tab/>
      </w:r>
      <w:r w:rsidRPr="00AF73A5">
        <w:rPr>
          <w:sz w:val="22"/>
          <w:szCs w:val="22"/>
        </w:rPr>
        <w:tab/>
      </w:r>
      <w:r w:rsidR="00F54817" w:rsidRPr="00AF73A5">
        <w:rPr>
          <w:sz w:val="22"/>
          <w:szCs w:val="22"/>
        </w:rPr>
        <w:t>Telep</w:t>
      </w:r>
      <w:r w:rsidR="00C24219" w:rsidRPr="00AF73A5">
        <w:rPr>
          <w:sz w:val="22"/>
          <w:szCs w:val="22"/>
        </w:rPr>
        <w:t>hone</w:t>
      </w:r>
      <w:r w:rsidRPr="00AF73A5">
        <w:rPr>
          <w:sz w:val="22"/>
          <w:szCs w:val="22"/>
        </w:rPr>
        <w:t>/fax</w:t>
      </w:r>
      <w:r w:rsidR="00C24219" w:rsidRPr="00AF73A5">
        <w:rPr>
          <w:sz w:val="22"/>
          <w:szCs w:val="22"/>
        </w:rPr>
        <w:t xml:space="preserve"> (631) 344</w:t>
      </w:r>
      <w:r w:rsidR="003D478F" w:rsidRPr="00AF73A5">
        <w:rPr>
          <w:sz w:val="22"/>
          <w:szCs w:val="22"/>
        </w:rPr>
        <w:t>-7957</w:t>
      </w:r>
      <w:r w:rsidRPr="00AF73A5">
        <w:rPr>
          <w:sz w:val="22"/>
          <w:szCs w:val="22"/>
        </w:rPr>
        <w:t>/</w:t>
      </w:r>
      <w:r w:rsidR="00484E09" w:rsidRPr="00AF73A5">
        <w:rPr>
          <w:sz w:val="22"/>
          <w:szCs w:val="22"/>
        </w:rPr>
        <w:t>3503</w:t>
      </w:r>
    </w:p>
    <w:p w14:paraId="4B8055E0"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56B5A74" w14:textId="5478691C" w:rsidR="00C24219" w:rsidRPr="00AF73A5" w:rsidRDefault="00021FF3">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Cs w:val="24"/>
        </w:rPr>
      </w:pPr>
      <w:r w:rsidRPr="00AF73A5">
        <w:rPr>
          <w:b/>
          <w:szCs w:val="24"/>
        </w:rPr>
        <w:t xml:space="preserve">BNL </w:t>
      </w:r>
      <w:r w:rsidR="00C24219" w:rsidRPr="00AF73A5">
        <w:rPr>
          <w:b/>
          <w:szCs w:val="24"/>
        </w:rPr>
        <w:t>GUEST REGISTRATION &amp; CHECK IN:</w:t>
      </w:r>
    </w:p>
    <w:p w14:paraId="5279D314"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rPr>
      </w:pPr>
    </w:p>
    <w:p w14:paraId="26A39649" w14:textId="34EA23F2" w:rsidR="00C24219" w:rsidRPr="00AF73A5" w:rsidRDefault="00E03008">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rPr>
      </w:pPr>
      <w:r>
        <w:rPr>
          <w:b/>
          <w:bCs/>
          <w:sz w:val="22"/>
        </w:rPr>
        <w:t>Users should contact the Guest, User and Visitor (GUV) Center at 631-344-3333</w:t>
      </w:r>
      <w:r>
        <w:t xml:space="preserve"> </w:t>
      </w:r>
      <w:r>
        <w:rPr>
          <w:b/>
          <w:bCs/>
          <w:sz w:val="22"/>
        </w:rPr>
        <w:t>or</w:t>
      </w:r>
      <w:r>
        <w:t xml:space="preserve"> </w:t>
      </w:r>
      <w:hyperlink r:id="rId10" w:history="1">
        <w:r>
          <w:rPr>
            <w:rStyle w:val="Hyperlink"/>
          </w:rPr>
          <w:t>guvcenter@bnl.gov</w:t>
        </w:r>
      </w:hyperlink>
      <w:r>
        <w:rPr>
          <w:color w:val="0000FF"/>
        </w:rPr>
        <w:t xml:space="preserve">. </w:t>
      </w:r>
      <w:bookmarkStart w:id="0" w:name="_GoBack"/>
      <w:bookmarkEnd w:id="0"/>
      <w:r w:rsidR="00C24219" w:rsidRPr="00AF73A5">
        <w:rPr>
          <w:b/>
          <w:bCs/>
          <w:sz w:val="22"/>
        </w:rPr>
        <w:t>Please note that the approv</w:t>
      </w:r>
      <w:r w:rsidR="00F54817" w:rsidRPr="00AF73A5">
        <w:rPr>
          <w:b/>
          <w:bCs/>
          <w:sz w:val="22"/>
        </w:rPr>
        <w:t>al process for foreign national access to BNL</w:t>
      </w:r>
      <w:r w:rsidR="00C24219" w:rsidRPr="00AF73A5">
        <w:rPr>
          <w:b/>
          <w:bCs/>
          <w:sz w:val="22"/>
        </w:rPr>
        <w:t xml:space="preserve"> can take as long as 90 days; therefore, registration should be completed as soon as possible.</w:t>
      </w:r>
    </w:p>
    <w:p w14:paraId="6CC93733"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7E5780B5"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F73A5">
        <w:rPr>
          <w:b/>
          <w:szCs w:val="24"/>
        </w:rPr>
        <w:t>TRAINING:</w:t>
      </w:r>
    </w:p>
    <w:p w14:paraId="7DF19038"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736A6E9" w14:textId="06349B73" w:rsidR="00C24219" w:rsidRPr="00AF73A5" w:rsidRDefault="00F54817">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AF73A5">
        <w:rPr>
          <w:sz w:val="22"/>
        </w:rPr>
        <w:t>All u</w:t>
      </w:r>
      <w:r w:rsidR="00C24219" w:rsidRPr="00AF73A5">
        <w:rPr>
          <w:sz w:val="22"/>
        </w:rPr>
        <w:t xml:space="preserve">sers must arrange to complete all training as required by the </w:t>
      </w:r>
      <w:r w:rsidRPr="00AF73A5">
        <w:rPr>
          <w:sz w:val="22"/>
        </w:rPr>
        <w:t xml:space="preserve">ES&amp;H </w:t>
      </w:r>
      <w:r w:rsidR="00C24219" w:rsidRPr="00AF73A5">
        <w:rPr>
          <w:sz w:val="22"/>
        </w:rPr>
        <w:t xml:space="preserve">Training Coordinator and </w:t>
      </w:r>
      <w:r w:rsidRPr="00AF73A5">
        <w:rPr>
          <w:sz w:val="22"/>
        </w:rPr>
        <w:t>other BNL safety p</w:t>
      </w:r>
      <w:r w:rsidR="00C24219" w:rsidRPr="00AF73A5">
        <w:rPr>
          <w:sz w:val="22"/>
        </w:rPr>
        <w:t xml:space="preserve">ersonnel.  Depending on the nature of the experiment planned, training may require classes over a period of several days.  </w:t>
      </w:r>
      <w:r w:rsidR="00C24219" w:rsidRPr="00AF73A5">
        <w:rPr>
          <w:b/>
          <w:sz w:val="22"/>
        </w:rPr>
        <w:t xml:space="preserve">ALL TRAINING MUST BE COMPLETE BEFORE </w:t>
      </w:r>
      <w:r w:rsidRPr="00AF73A5">
        <w:rPr>
          <w:b/>
          <w:sz w:val="22"/>
        </w:rPr>
        <w:t>ANY EXPERIMENTAL WORK IS CONDUCTED</w:t>
      </w:r>
      <w:r w:rsidR="00C24219" w:rsidRPr="00AF73A5">
        <w:rPr>
          <w:b/>
          <w:sz w:val="22"/>
        </w:rPr>
        <w:t>.</w:t>
      </w:r>
    </w:p>
    <w:p w14:paraId="46AE0825" w14:textId="77777777" w:rsidR="00C24219" w:rsidRPr="00AF73A5" w:rsidRDefault="00C2421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41DA9F9" w14:textId="77777777" w:rsidR="00232F1E" w:rsidRPr="00AF73A5" w:rsidRDefault="00232F1E">
      <w:pPr>
        <w:rPr>
          <w:b/>
          <w:snapToGrid w:val="0"/>
          <w:sz w:val="22"/>
        </w:rPr>
      </w:pPr>
      <w:r w:rsidRPr="00AF73A5">
        <w:br w:type="page"/>
      </w:r>
    </w:p>
    <w:p w14:paraId="6A50FF16" w14:textId="312B563A" w:rsidR="00232F1E" w:rsidRPr="00AF73A5" w:rsidRDefault="00232F1E" w:rsidP="00232F1E">
      <w:pPr>
        <w:pStyle w:val="Heading1"/>
        <w:rPr>
          <w:rFonts w:ascii="Times New Roman" w:hAnsi="Times New Roman"/>
          <w:sz w:val="24"/>
          <w:szCs w:val="24"/>
        </w:rPr>
      </w:pPr>
      <w:r w:rsidRPr="00AF73A5">
        <w:rPr>
          <w:rFonts w:ascii="Times New Roman" w:hAnsi="Times New Roman"/>
          <w:sz w:val="24"/>
          <w:szCs w:val="24"/>
        </w:rPr>
        <w:lastRenderedPageBreak/>
        <w:t xml:space="preserve">BNL </w:t>
      </w:r>
      <w:r w:rsidR="001D6E95" w:rsidRPr="00AF73A5">
        <w:rPr>
          <w:rFonts w:ascii="Times New Roman" w:hAnsi="Times New Roman"/>
          <w:sz w:val="24"/>
          <w:szCs w:val="24"/>
        </w:rPr>
        <w:t>Contact Information</w:t>
      </w:r>
    </w:p>
    <w:p w14:paraId="4056E3E1" w14:textId="77777777" w:rsidR="00232F1E" w:rsidRPr="00AF73A5" w:rsidRDefault="00232F1E" w:rsidP="00232F1E">
      <w:pPr>
        <w:tabs>
          <w:tab w:val="left" w:pos="-432"/>
          <w:tab w:val="right" w:leader="underscore" w:pos="0"/>
          <w:tab w:val="left" w:pos="360"/>
          <w:tab w:val="left" w:pos="720"/>
          <w:tab w:val="left" w:pos="1080"/>
          <w:tab w:val="left" w:pos="3240"/>
          <w:tab w:val="left" w:pos="7200"/>
          <w:tab w:val="left" w:pos="9270"/>
        </w:tabs>
        <w:jc w:val="both"/>
        <w:rPr>
          <w:sz w:val="22"/>
        </w:rPr>
      </w:pPr>
    </w:p>
    <w:p w14:paraId="1FD3F665" w14:textId="4EECC0D7" w:rsidR="00232F1E" w:rsidRPr="00AF73A5" w:rsidRDefault="00232F1E" w:rsidP="00232F1E">
      <w:pPr>
        <w:rPr>
          <w:sz w:val="22"/>
        </w:rPr>
      </w:pPr>
      <w:r w:rsidRPr="00AF73A5">
        <w:rPr>
          <w:sz w:val="22"/>
        </w:rPr>
        <w:t>Addresses</w:t>
      </w:r>
      <w:r w:rsidR="00702E44" w:rsidRPr="00AF73A5">
        <w:rPr>
          <w:sz w:val="22"/>
        </w:rPr>
        <w:t xml:space="preserve"> listed below are </w:t>
      </w:r>
      <w:r w:rsidR="001D6E95" w:rsidRPr="00AF73A5">
        <w:rPr>
          <w:sz w:val="22"/>
        </w:rPr>
        <w:t xml:space="preserve">located </w:t>
      </w:r>
      <w:r w:rsidR="00702E44" w:rsidRPr="00AF73A5">
        <w:rPr>
          <w:sz w:val="22"/>
        </w:rPr>
        <w:t>at</w:t>
      </w:r>
      <w:r w:rsidRPr="00AF73A5">
        <w:rPr>
          <w:sz w:val="22"/>
        </w:rPr>
        <w:t xml:space="preserve"> Brookhaven National Laboratory, PO Box 5000, Upton, NY 11973-5000</w:t>
      </w:r>
      <w:r w:rsidR="001D6E95" w:rsidRPr="00AF73A5">
        <w:rPr>
          <w:sz w:val="22"/>
        </w:rPr>
        <w:t>.</w:t>
      </w:r>
    </w:p>
    <w:p w14:paraId="187FBA4F" w14:textId="77777777" w:rsidR="00702E44" w:rsidRPr="00AF73A5" w:rsidRDefault="00702E44">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A01F4" w:rsidRPr="00AF73A5" w14:paraId="343C249B" w14:textId="77777777" w:rsidTr="009532B0">
        <w:tc>
          <w:tcPr>
            <w:tcW w:w="10188" w:type="dxa"/>
            <w:gridSpan w:val="2"/>
          </w:tcPr>
          <w:p w14:paraId="530CFC69" w14:textId="1B1822BC" w:rsidR="005A01F4" w:rsidRPr="00AF73A5" w:rsidRDefault="005A01F4">
            <w:pPr>
              <w:rPr>
                <w:b/>
                <w:sz w:val="22"/>
              </w:rPr>
            </w:pPr>
            <w:r w:rsidRPr="00AF73A5">
              <w:rPr>
                <w:b/>
                <w:sz w:val="22"/>
              </w:rPr>
              <w:t>NSRL beam line information</w:t>
            </w:r>
          </w:p>
        </w:tc>
      </w:tr>
      <w:tr w:rsidR="00EA3544" w:rsidRPr="00AF73A5" w14:paraId="1C09BCA0" w14:textId="77777777" w:rsidTr="009532B0">
        <w:tc>
          <w:tcPr>
            <w:tcW w:w="5094" w:type="dxa"/>
          </w:tcPr>
          <w:p w14:paraId="3959BC4C" w14:textId="0409A651" w:rsidR="00EA3544" w:rsidRPr="00AF73A5" w:rsidRDefault="00840B37" w:rsidP="00EA3544">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 xml:space="preserve">Dr. </w:t>
            </w:r>
            <w:r w:rsidR="00EA3544" w:rsidRPr="00AF73A5">
              <w:rPr>
                <w:sz w:val="20"/>
              </w:rPr>
              <w:t>Adam Rusek</w:t>
            </w:r>
          </w:p>
          <w:p w14:paraId="539CAA68" w14:textId="3C423EF5" w:rsidR="00840B37" w:rsidRPr="00AF73A5" w:rsidRDefault="00840B37" w:rsidP="00840B37">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Collider-Accelerator Department, Bldg. 911B</w:t>
            </w:r>
          </w:p>
          <w:p w14:paraId="7DEA2B0F" w14:textId="77777777" w:rsidR="00EA3544" w:rsidRPr="00AF73A5" w:rsidRDefault="00840B37" w:rsidP="00840B37">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Telephone/fax</w:t>
            </w:r>
            <w:r w:rsidR="00EA3544" w:rsidRPr="00AF73A5">
              <w:rPr>
                <w:sz w:val="20"/>
              </w:rPr>
              <w:t>: (631) 344-5830</w:t>
            </w:r>
            <w:r w:rsidRPr="00AF73A5">
              <w:rPr>
                <w:sz w:val="20"/>
              </w:rPr>
              <w:t>/5954</w:t>
            </w:r>
          </w:p>
          <w:p w14:paraId="02552DB2" w14:textId="3F7E2D7E" w:rsidR="00840B37" w:rsidRPr="00AF73A5" w:rsidRDefault="00840B37" w:rsidP="00840B37">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 xml:space="preserve">Email: </w:t>
            </w:r>
            <w:hyperlink r:id="rId11" w:history="1">
              <w:r w:rsidRPr="00AF73A5">
                <w:rPr>
                  <w:rStyle w:val="Hyperlink"/>
                  <w:sz w:val="20"/>
                </w:rPr>
                <w:t>rusek@bnl.gov</w:t>
              </w:r>
            </w:hyperlink>
          </w:p>
        </w:tc>
        <w:tc>
          <w:tcPr>
            <w:tcW w:w="5094" w:type="dxa"/>
          </w:tcPr>
          <w:p w14:paraId="20D226C8" w14:textId="77777777" w:rsidR="00840B37" w:rsidRPr="00AF73A5" w:rsidRDefault="00840B37" w:rsidP="00840B37">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Dr. Philip Pile</w:t>
            </w:r>
          </w:p>
          <w:p w14:paraId="39269D93" w14:textId="77777777" w:rsidR="00840B37" w:rsidRPr="00AF73A5" w:rsidRDefault="00840B37" w:rsidP="00840B37">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Collider-Accelerator Department, Bldg. 911B</w:t>
            </w:r>
          </w:p>
          <w:p w14:paraId="084F9FFF" w14:textId="77777777" w:rsidR="00840B37" w:rsidRPr="00AF73A5" w:rsidRDefault="00840B37" w:rsidP="00840B37">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Telephone/fax: (631) 344-4643/5954</w:t>
            </w:r>
          </w:p>
          <w:p w14:paraId="18C6C1E9" w14:textId="71B99D3A" w:rsidR="00EA3544" w:rsidRPr="00AF73A5" w:rsidRDefault="00840B37" w:rsidP="00840B37">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 xml:space="preserve">Email: </w:t>
            </w:r>
            <w:hyperlink r:id="rId12" w:history="1">
              <w:r w:rsidRPr="00AF73A5">
                <w:rPr>
                  <w:rStyle w:val="Hyperlink"/>
                  <w:sz w:val="20"/>
                </w:rPr>
                <w:t>pile@bnl.gov</w:t>
              </w:r>
            </w:hyperlink>
          </w:p>
        </w:tc>
      </w:tr>
      <w:tr w:rsidR="00EA3544" w:rsidRPr="00AF73A5" w14:paraId="2B825BB2" w14:textId="77777777" w:rsidTr="009532B0">
        <w:tc>
          <w:tcPr>
            <w:tcW w:w="5094" w:type="dxa"/>
          </w:tcPr>
          <w:p w14:paraId="3C95FA5A" w14:textId="0E3BA268" w:rsidR="00EA3544" w:rsidRPr="00AF73A5" w:rsidRDefault="00EA3544" w:rsidP="00EA3544">
            <w:pPr>
              <w:tabs>
                <w:tab w:val="left" w:pos="-432"/>
                <w:tab w:val="right" w:leader="underscore" w:pos="0"/>
                <w:tab w:val="left" w:pos="360"/>
                <w:tab w:val="left" w:pos="720"/>
                <w:tab w:val="left" w:pos="1080"/>
                <w:tab w:val="left" w:pos="3240"/>
                <w:tab w:val="left" w:pos="7200"/>
                <w:tab w:val="left" w:pos="9270"/>
              </w:tabs>
              <w:ind w:firstLine="360"/>
              <w:jc w:val="both"/>
              <w:rPr>
                <w:sz w:val="22"/>
              </w:rPr>
            </w:pPr>
          </w:p>
        </w:tc>
        <w:tc>
          <w:tcPr>
            <w:tcW w:w="5094" w:type="dxa"/>
          </w:tcPr>
          <w:p w14:paraId="60B21952" w14:textId="77777777" w:rsidR="00EA3544" w:rsidRPr="00AF73A5" w:rsidRDefault="00EA3544">
            <w:pPr>
              <w:rPr>
                <w:sz w:val="22"/>
              </w:rPr>
            </w:pPr>
          </w:p>
        </w:tc>
      </w:tr>
      <w:tr w:rsidR="005A01F4" w:rsidRPr="00AF73A5" w14:paraId="2C2BBDA4" w14:textId="77777777" w:rsidTr="009532B0">
        <w:tc>
          <w:tcPr>
            <w:tcW w:w="10188" w:type="dxa"/>
            <w:gridSpan w:val="2"/>
          </w:tcPr>
          <w:p w14:paraId="50A267BD" w14:textId="4A801C56" w:rsidR="005A01F4" w:rsidRPr="00AF73A5" w:rsidRDefault="009532B0">
            <w:pPr>
              <w:rPr>
                <w:b/>
                <w:sz w:val="22"/>
              </w:rPr>
            </w:pPr>
            <w:r w:rsidRPr="00AF73A5">
              <w:rPr>
                <w:b/>
                <w:sz w:val="22"/>
              </w:rPr>
              <w:t>NSRL radiobiology/NSRL c</w:t>
            </w:r>
            <w:r w:rsidR="005A01F4" w:rsidRPr="00AF73A5">
              <w:rPr>
                <w:b/>
                <w:sz w:val="22"/>
              </w:rPr>
              <w:t>ell culture facility</w:t>
            </w:r>
          </w:p>
          <w:p w14:paraId="074F7C73" w14:textId="20C27843" w:rsidR="005A01F4" w:rsidRPr="00AF73A5" w:rsidRDefault="005A01F4" w:rsidP="00F84CB5">
            <w:pPr>
              <w:rPr>
                <w:b/>
                <w:sz w:val="22"/>
              </w:rPr>
            </w:pPr>
            <w:r w:rsidRPr="00AF73A5">
              <w:rPr>
                <w:b/>
                <w:sz w:val="22"/>
              </w:rPr>
              <w:t>Tandem Van de Graaff Radiobiology Laboratory</w:t>
            </w:r>
          </w:p>
          <w:p w14:paraId="20BA751E" w14:textId="18CD9D68" w:rsidR="00664BF1" w:rsidRPr="00AF73A5" w:rsidRDefault="00664BF1" w:rsidP="00664BF1">
            <w:pPr>
              <w:rPr>
                <w:b/>
                <w:sz w:val="22"/>
              </w:rPr>
            </w:pPr>
            <w:r w:rsidRPr="00AF73A5">
              <w:rPr>
                <w:b/>
                <w:sz w:val="22"/>
              </w:rPr>
              <w:t>Cesium-137 gamma-ray irradiator facilities</w:t>
            </w:r>
          </w:p>
        </w:tc>
      </w:tr>
      <w:tr w:rsidR="00EA3544" w:rsidRPr="00AF73A5" w14:paraId="7321A840" w14:textId="77777777" w:rsidTr="009532B0">
        <w:tc>
          <w:tcPr>
            <w:tcW w:w="5094" w:type="dxa"/>
          </w:tcPr>
          <w:p w14:paraId="6209D300" w14:textId="630942D1" w:rsidR="00840B37" w:rsidRPr="00AF73A5" w:rsidRDefault="00840B37" w:rsidP="00840B37">
            <w:pPr>
              <w:ind w:right="-900" w:firstLine="360"/>
              <w:rPr>
                <w:sz w:val="20"/>
              </w:rPr>
            </w:pPr>
            <w:r w:rsidRPr="00AF73A5">
              <w:rPr>
                <w:sz w:val="20"/>
              </w:rPr>
              <w:t>Dr. Paul Wilson</w:t>
            </w:r>
          </w:p>
          <w:p w14:paraId="1E3FA808" w14:textId="4079D622" w:rsidR="00840B37" w:rsidRPr="00AF73A5" w:rsidRDefault="00840B37" w:rsidP="00840B37">
            <w:pPr>
              <w:ind w:right="-900" w:firstLine="360"/>
              <w:rPr>
                <w:sz w:val="20"/>
              </w:rPr>
            </w:pPr>
            <w:r w:rsidRPr="00AF73A5">
              <w:rPr>
                <w:sz w:val="20"/>
              </w:rPr>
              <w:t>Bio</w:t>
            </w:r>
            <w:r w:rsidR="00F84CB5">
              <w:rPr>
                <w:sz w:val="20"/>
              </w:rPr>
              <w:t>sciences</w:t>
            </w:r>
            <w:r w:rsidRPr="00AF73A5">
              <w:rPr>
                <w:sz w:val="20"/>
              </w:rPr>
              <w:t xml:space="preserve"> Department, Bldg. 463</w:t>
            </w:r>
          </w:p>
          <w:p w14:paraId="2DF08423" w14:textId="5CF5A1E4" w:rsidR="00840B37" w:rsidRPr="00AF73A5" w:rsidRDefault="00840B37" w:rsidP="00840B37">
            <w:pPr>
              <w:ind w:right="-900" w:firstLine="360"/>
              <w:rPr>
                <w:sz w:val="20"/>
              </w:rPr>
            </w:pPr>
            <w:r w:rsidRPr="00AF73A5">
              <w:rPr>
                <w:sz w:val="20"/>
              </w:rPr>
              <w:t>Telephone</w:t>
            </w:r>
            <w:r w:rsidR="005A01F4" w:rsidRPr="00AF73A5">
              <w:rPr>
                <w:sz w:val="20"/>
              </w:rPr>
              <w:t>/fax</w:t>
            </w:r>
            <w:r w:rsidRPr="00AF73A5">
              <w:rPr>
                <w:sz w:val="20"/>
              </w:rPr>
              <w:t>: (631) 344-7914/3106</w:t>
            </w:r>
          </w:p>
          <w:p w14:paraId="251709D5" w14:textId="4F9832F2" w:rsidR="005A01F4" w:rsidRPr="00AF73A5" w:rsidRDefault="00840B37" w:rsidP="005A01F4">
            <w:pPr>
              <w:ind w:right="-900" w:firstLine="360"/>
              <w:rPr>
                <w:sz w:val="20"/>
              </w:rPr>
            </w:pPr>
            <w:r w:rsidRPr="00AF73A5">
              <w:rPr>
                <w:sz w:val="20"/>
              </w:rPr>
              <w:t xml:space="preserve">Email: </w:t>
            </w:r>
            <w:hyperlink r:id="rId13" w:history="1">
              <w:r w:rsidRPr="00AF73A5">
                <w:rPr>
                  <w:rStyle w:val="Hyperlink"/>
                  <w:sz w:val="20"/>
                </w:rPr>
                <w:t>pwilson@bnl.gov</w:t>
              </w:r>
            </w:hyperlink>
          </w:p>
        </w:tc>
        <w:tc>
          <w:tcPr>
            <w:tcW w:w="5094" w:type="dxa"/>
          </w:tcPr>
          <w:p w14:paraId="7FE0EE44" w14:textId="51C98B0C" w:rsidR="00EA3544" w:rsidRPr="00AF73A5" w:rsidRDefault="00EA3544" w:rsidP="005A01F4">
            <w:pPr>
              <w:tabs>
                <w:tab w:val="left" w:pos="-432"/>
                <w:tab w:val="right" w:leader="underscore" w:pos="0"/>
                <w:tab w:val="left" w:pos="360"/>
                <w:tab w:val="left" w:pos="720"/>
                <w:tab w:val="left" w:pos="1080"/>
                <w:tab w:val="left" w:pos="3240"/>
                <w:tab w:val="left" w:pos="7200"/>
                <w:tab w:val="left" w:pos="9270"/>
              </w:tabs>
              <w:ind w:firstLine="360"/>
              <w:jc w:val="both"/>
              <w:rPr>
                <w:sz w:val="20"/>
              </w:rPr>
            </w:pPr>
          </w:p>
        </w:tc>
      </w:tr>
      <w:tr w:rsidR="00EA3544" w:rsidRPr="00AF73A5" w14:paraId="7B19AB9D" w14:textId="77777777" w:rsidTr="009532B0">
        <w:tc>
          <w:tcPr>
            <w:tcW w:w="5094" w:type="dxa"/>
          </w:tcPr>
          <w:p w14:paraId="6D40A1B3" w14:textId="77777777" w:rsidR="00EA3544" w:rsidRPr="00AF73A5" w:rsidRDefault="00EA3544">
            <w:pPr>
              <w:rPr>
                <w:sz w:val="22"/>
              </w:rPr>
            </w:pPr>
          </w:p>
        </w:tc>
        <w:tc>
          <w:tcPr>
            <w:tcW w:w="5094" w:type="dxa"/>
          </w:tcPr>
          <w:p w14:paraId="63883301" w14:textId="77777777" w:rsidR="00EA3544" w:rsidRPr="00AF73A5" w:rsidRDefault="00EA3544">
            <w:pPr>
              <w:rPr>
                <w:sz w:val="22"/>
              </w:rPr>
            </w:pPr>
          </w:p>
        </w:tc>
      </w:tr>
      <w:tr w:rsidR="005A01F4" w:rsidRPr="00AF73A5" w14:paraId="5209C229" w14:textId="77777777" w:rsidTr="009532B0">
        <w:tc>
          <w:tcPr>
            <w:tcW w:w="10188" w:type="dxa"/>
            <w:gridSpan w:val="2"/>
          </w:tcPr>
          <w:p w14:paraId="6AFAB2A5" w14:textId="2FCBE8A2" w:rsidR="005A01F4" w:rsidRPr="00AF73A5" w:rsidRDefault="005A01F4" w:rsidP="00F51FE2">
            <w:pPr>
              <w:rPr>
                <w:b/>
                <w:sz w:val="22"/>
              </w:rPr>
            </w:pPr>
            <w:r w:rsidRPr="00AF73A5">
              <w:rPr>
                <w:b/>
                <w:sz w:val="22"/>
              </w:rPr>
              <w:t>NSRL radiobiology/</w:t>
            </w:r>
            <w:r w:rsidR="009532B0" w:rsidRPr="00AF73A5">
              <w:rPr>
                <w:b/>
                <w:sz w:val="22"/>
              </w:rPr>
              <w:t xml:space="preserve">NSRL </w:t>
            </w:r>
            <w:r w:rsidRPr="00AF73A5">
              <w:rPr>
                <w:b/>
                <w:sz w:val="22"/>
              </w:rPr>
              <w:t>animal facility</w:t>
            </w:r>
          </w:p>
          <w:p w14:paraId="132A1F91" w14:textId="2EA45DC7" w:rsidR="005A01F4" w:rsidRPr="00AF73A5" w:rsidRDefault="005A01F4">
            <w:pPr>
              <w:rPr>
                <w:sz w:val="22"/>
              </w:rPr>
            </w:pPr>
            <w:r w:rsidRPr="00AF73A5">
              <w:rPr>
                <w:b/>
                <w:sz w:val="22"/>
              </w:rPr>
              <w:t>Long-term Support Facility (LTSF)</w:t>
            </w:r>
          </w:p>
        </w:tc>
      </w:tr>
      <w:tr w:rsidR="005A01F4" w:rsidRPr="00AF73A5" w14:paraId="46944764" w14:textId="77777777" w:rsidTr="009532B0">
        <w:tc>
          <w:tcPr>
            <w:tcW w:w="5094" w:type="dxa"/>
          </w:tcPr>
          <w:p w14:paraId="465C6785" w14:textId="77777777" w:rsidR="005A01F4" w:rsidRPr="00AF73A5" w:rsidRDefault="005A01F4" w:rsidP="00F51FE2">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Dr. Peter Guida</w:t>
            </w:r>
          </w:p>
          <w:p w14:paraId="61FC3939" w14:textId="5900A464" w:rsidR="005A01F4" w:rsidRPr="00AF73A5" w:rsidRDefault="00F84CB5" w:rsidP="00F51FE2">
            <w:pPr>
              <w:tabs>
                <w:tab w:val="left" w:pos="-432"/>
                <w:tab w:val="right" w:leader="underscore" w:pos="0"/>
                <w:tab w:val="left" w:pos="360"/>
                <w:tab w:val="left" w:pos="720"/>
                <w:tab w:val="left" w:pos="1080"/>
                <w:tab w:val="left" w:pos="3240"/>
                <w:tab w:val="left" w:pos="7200"/>
                <w:tab w:val="left" w:pos="9270"/>
              </w:tabs>
              <w:ind w:firstLine="360"/>
              <w:jc w:val="both"/>
              <w:rPr>
                <w:sz w:val="20"/>
              </w:rPr>
            </w:pPr>
            <w:r>
              <w:rPr>
                <w:sz w:val="20"/>
              </w:rPr>
              <w:t>Biosciences</w:t>
            </w:r>
            <w:r w:rsidR="005A01F4" w:rsidRPr="00AF73A5">
              <w:rPr>
                <w:sz w:val="20"/>
              </w:rPr>
              <w:t xml:space="preserve"> Department, Bldg. 490</w:t>
            </w:r>
          </w:p>
          <w:p w14:paraId="69B34F3E" w14:textId="77777777" w:rsidR="005A01F4" w:rsidRPr="00AF73A5" w:rsidRDefault="005A01F4" w:rsidP="005A01F4">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Telephone/fax: (631) 344-2913/5260</w:t>
            </w:r>
          </w:p>
          <w:p w14:paraId="5B6A797B" w14:textId="1EF3DC76" w:rsidR="005A01F4" w:rsidRPr="00AF73A5" w:rsidRDefault="005A01F4" w:rsidP="005A01F4">
            <w:pPr>
              <w:tabs>
                <w:tab w:val="left" w:pos="-432"/>
                <w:tab w:val="right" w:leader="underscore" w:pos="0"/>
                <w:tab w:val="left" w:pos="360"/>
                <w:tab w:val="left" w:pos="720"/>
                <w:tab w:val="left" w:pos="1080"/>
                <w:tab w:val="left" w:pos="3240"/>
                <w:tab w:val="left" w:pos="7200"/>
                <w:tab w:val="left" w:pos="9270"/>
              </w:tabs>
              <w:ind w:firstLine="360"/>
              <w:jc w:val="both"/>
              <w:rPr>
                <w:sz w:val="22"/>
              </w:rPr>
            </w:pPr>
            <w:r w:rsidRPr="00AF73A5">
              <w:rPr>
                <w:sz w:val="20"/>
              </w:rPr>
              <w:t xml:space="preserve">Email: </w:t>
            </w:r>
            <w:hyperlink r:id="rId14" w:history="1">
              <w:r w:rsidRPr="00AF73A5">
                <w:rPr>
                  <w:rStyle w:val="Hyperlink"/>
                  <w:sz w:val="20"/>
                </w:rPr>
                <w:t>guida@bnl.gov</w:t>
              </w:r>
            </w:hyperlink>
          </w:p>
        </w:tc>
        <w:tc>
          <w:tcPr>
            <w:tcW w:w="5094" w:type="dxa"/>
          </w:tcPr>
          <w:p w14:paraId="1EC354AE" w14:textId="77777777" w:rsidR="005A01F4" w:rsidRPr="00AF73A5" w:rsidRDefault="005A01F4">
            <w:pPr>
              <w:rPr>
                <w:sz w:val="22"/>
              </w:rPr>
            </w:pPr>
          </w:p>
        </w:tc>
      </w:tr>
      <w:tr w:rsidR="005A01F4" w:rsidRPr="00AF73A5" w14:paraId="4F5E681E" w14:textId="77777777" w:rsidTr="009532B0">
        <w:tc>
          <w:tcPr>
            <w:tcW w:w="5094" w:type="dxa"/>
          </w:tcPr>
          <w:p w14:paraId="4183994D" w14:textId="77777777" w:rsidR="005A01F4" w:rsidRPr="00AF73A5" w:rsidRDefault="005A01F4">
            <w:pPr>
              <w:rPr>
                <w:sz w:val="22"/>
              </w:rPr>
            </w:pPr>
          </w:p>
        </w:tc>
        <w:tc>
          <w:tcPr>
            <w:tcW w:w="5094" w:type="dxa"/>
          </w:tcPr>
          <w:p w14:paraId="709CEDDF" w14:textId="77777777" w:rsidR="005A01F4" w:rsidRPr="00AF73A5" w:rsidRDefault="005A01F4">
            <w:pPr>
              <w:rPr>
                <w:sz w:val="22"/>
              </w:rPr>
            </w:pPr>
          </w:p>
        </w:tc>
      </w:tr>
      <w:tr w:rsidR="00664BF1" w:rsidRPr="00AF73A5" w14:paraId="72DC4CC9" w14:textId="77777777" w:rsidTr="009532B0">
        <w:tc>
          <w:tcPr>
            <w:tcW w:w="10188" w:type="dxa"/>
            <w:gridSpan w:val="2"/>
          </w:tcPr>
          <w:p w14:paraId="1D8ADA10" w14:textId="7266ECF0" w:rsidR="00664BF1" w:rsidRPr="00AF73A5" w:rsidRDefault="00664BF1">
            <w:pPr>
              <w:rPr>
                <w:b/>
                <w:sz w:val="22"/>
              </w:rPr>
            </w:pPr>
            <w:r w:rsidRPr="00AF73A5">
              <w:rPr>
                <w:b/>
                <w:sz w:val="22"/>
              </w:rPr>
              <w:t>NSRL/Tandem (C-AD) ES&amp;H and Training</w:t>
            </w:r>
          </w:p>
        </w:tc>
      </w:tr>
      <w:tr w:rsidR="005A01F4" w:rsidRPr="00AF73A5" w14:paraId="4BE7A207" w14:textId="77777777" w:rsidTr="009532B0">
        <w:tc>
          <w:tcPr>
            <w:tcW w:w="5094" w:type="dxa"/>
          </w:tcPr>
          <w:p w14:paraId="34B54B93" w14:textId="418E3138" w:rsidR="005A01F4" w:rsidRPr="00AF73A5" w:rsidRDefault="005A01F4" w:rsidP="005A01F4">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Mr. Edward Lessard</w:t>
            </w:r>
          </w:p>
          <w:p w14:paraId="0F6DD21F" w14:textId="77777777" w:rsidR="005A01F4" w:rsidRPr="00AF73A5" w:rsidRDefault="005A01F4" w:rsidP="005A01F4">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Collider-Accelerator Department, Bldg. 911B</w:t>
            </w:r>
          </w:p>
          <w:p w14:paraId="2A212616" w14:textId="03229A93" w:rsidR="005A01F4" w:rsidRPr="00AF73A5" w:rsidRDefault="005A01F4" w:rsidP="005A01F4">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Telephone/fax: (631) 344-4250/5954</w:t>
            </w:r>
          </w:p>
          <w:p w14:paraId="53DD8A89" w14:textId="6C25ADE8" w:rsidR="005A01F4" w:rsidRPr="00AF73A5" w:rsidRDefault="005A01F4" w:rsidP="005A01F4">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 xml:space="preserve">Email: </w:t>
            </w:r>
            <w:hyperlink r:id="rId15" w:history="1">
              <w:r w:rsidRPr="00AF73A5">
                <w:rPr>
                  <w:rStyle w:val="Hyperlink"/>
                  <w:sz w:val="20"/>
                </w:rPr>
                <w:t>lessard@bnl.gov</w:t>
              </w:r>
            </w:hyperlink>
          </w:p>
        </w:tc>
        <w:tc>
          <w:tcPr>
            <w:tcW w:w="5094" w:type="dxa"/>
          </w:tcPr>
          <w:p w14:paraId="616B6CC4" w14:textId="3B910E95" w:rsidR="005A01F4" w:rsidRPr="00AF73A5" w:rsidRDefault="005A01F4" w:rsidP="005A01F4">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Mr. Peter Cirnigliaro</w:t>
            </w:r>
          </w:p>
          <w:p w14:paraId="69997257" w14:textId="23084E1C" w:rsidR="005A01F4" w:rsidRPr="00AF73A5" w:rsidRDefault="005A01F4" w:rsidP="005A01F4">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Collider-Accelerator Department, Bldg. 911B</w:t>
            </w:r>
          </w:p>
          <w:p w14:paraId="7138884C" w14:textId="4B1D1EA9" w:rsidR="005A01F4" w:rsidRPr="00AF73A5" w:rsidRDefault="005A01F4" w:rsidP="005A01F4">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Telephone/fax:  (631) 344-5636/5676</w:t>
            </w:r>
          </w:p>
          <w:p w14:paraId="75189A62" w14:textId="46E93B5A" w:rsidR="005A01F4" w:rsidRPr="00AF73A5" w:rsidRDefault="005A01F4" w:rsidP="005A01F4">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 xml:space="preserve">Email: </w:t>
            </w:r>
            <w:hyperlink r:id="rId16" w:history="1">
              <w:r w:rsidRPr="00AF73A5">
                <w:rPr>
                  <w:rStyle w:val="Hyperlink"/>
                  <w:sz w:val="20"/>
                </w:rPr>
                <w:t>cirn@bnl.gov</w:t>
              </w:r>
            </w:hyperlink>
          </w:p>
        </w:tc>
      </w:tr>
      <w:tr w:rsidR="005A01F4" w:rsidRPr="00AF73A5" w14:paraId="6C1B600B" w14:textId="77777777" w:rsidTr="009532B0">
        <w:tc>
          <w:tcPr>
            <w:tcW w:w="5094" w:type="dxa"/>
          </w:tcPr>
          <w:p w14:paraId="33581904" w14:textId="77777777" w:rsidR="005A01F4" w:rsidRPr="00AF73A5" w:rsidRDefault="005A01F4">
            <w:pPr>
              <w:rPr>
                <w:sz w:val="22"/>
              </w:rPr>
            </w:pPr>
          </w:p>
        </w:tc>
        <w:tc>
          <w:tcPr>
            <w:tcW w:w="5094" w:type="dxa"/>
          </w:tcPr>
          <w:p w14:paraId="55C47077" w14:textId="77777777" w:rsidR="005A01F4" w:rsidRPr="00AF73A5" w:rsidRDefault="005A01F4">
            <w:pPr>
              <w:rPr>
                <w:sz w:val="22"/>
              </w:rPr>
            </w:pPr>
          </w:p>
        </w:tc>
      </w:tr>
      <w:tr w:rsidR="00664BF1" w:rsidRPr="00AF73A5" w14:paraId="5B84508B" w14:textId="77777777" w:rsidTr="009532B0">
        <w:tc>
          <w:tcPr>
            <w:tcW w:w="10188" w:type="dxa"/>
            <w:gridSpan w:val="2"/>
          </w:tcPr>
          <w:p w14:paraId="45A163F4" w14:textId="0A0408B2" w:rsidR="00664BF1" w:rsidRPr="00AF73A5" w:rsidRDefault="008076B5" w:rsidP="008076B5">
            <w:pPr>
              <w:rPr>
                <w:b/>
                <w:sz w:val="22"/>
              </w:rPr>
            </w:pPr>
            <w:r>
              <w:rPr>
                <w:b/>
                <w:sz w:val="22"/>
              </w:rPr>
              <w:t>Bios</w:t>
            </w:r>
            <w:r w:rsidR="00664BF1" w:rsidRPr="00AF73A5">
              <w:rPr>
                <w:b/>
                <w:sz w:val="22"/>
              </w:rPr>
              <w:t>ciences ES&amp;H and Training</w:t>
            </w:r>
          </w:p>
        </w:tc>
      </w:tr>
      <w:tr w:rsidR="005A01F4" w:rsidRPr="00AF73A5" w14:paraId="4F19E0E9" w14:textId="77777777" w:rsidTr="009532B0">
        <w:tc>
          <w:tcPr>
            <w:tcW w:w="5094" w:type="dxa"/>
          </w:tcPr>
          <w:p w14:paraId="6925AEE7" w14:textId="4E308C24" w:rsidR="00664BF1" w:rsidRPr="00AF73A5" w:rsidRDefault="00664BF1" w:rsidP="00664BF1">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Ms. Ann Emrick</w:t>
            </w:r>
          </w:p>
          <w:p w14:paraId="7133AEE5" w14:textId="4F49059C" w:rsidR="00664BF1" w:rsidRPr="00AF73A5" w:rsidRDefault="00F84CB5" w:rsidP="00664BF1">
            <w:pPr>
              <w:tabs>
                <w:tab w:val="left" w:pos="-432"/>
                <w:tab w:val="right" w:leader="underscore" w:pos="0"/>
                <w:tab w:val="left" w:pos="360"/>
                <w:tab w:val="left" w:pos="720"/>
                <w:tab w:val="left" w:pos="1080"/>
                <w:tab w:val="left" w:pos="3240"/>
                <w:tab w:val="left" w:pos="7200"/>
                <w:tab w:val="left" w:pos="9270"/>
              </w:tabs>
              <w:ind w:firstLine="360"/>
              <w:jc w:val="both"/>
              <w:rPr>
                <w:sz w:val="20"/>
              </w:rPr>
            </w:pPr>
            <w:r>
              <w:rPr>
                <w:sz w:val="20"/>
              </w:rPr>
              <w:t>Biosciences</w:t>
            </w:r>
            <w:r w:rsidR="00664BF1" w:rsidRPr="00AF73A5">
              <w:rPr>
                <w:sz w:val="20"/>
              </w:rPr>
              <w:t xml:space="preserve"> Department, Bldg. 463</w:t>
            </w:r>
          </w:p>
          <w:p w14:paraId="65B3D5D7" w14:textId="4F3CF945" w:rsidR="00664BF1" w:rsidRPr="00AF73A5" w:rsidRDefault="00664BF1" w:rsidP="00664BF1">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Telephone/fax: (631) 344-5756/6398</w:t>
            </w:r>
          </w:p>
          <w:p w14:paraId="3EED6D41" w14:textId="7901F34C" w:rsidR="005A01F4" w:rsidRPr="00AF73A5" w:rsidRDefault="00664BF1" w:rsidP="00664BF1">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 xml:space="preserve">Email: </w:t>
            </w:r>
            <w:hyperlink r:id="rId17" w:history="1">
              <w:r w:rsidRPr="00AF73A5">
                <w:rPr>
                  <w:rStyle w:val="Hyperlink"/>
                  <w:sz w:val="20"/>
                </w:rPr>
                <w:t>emrick@bnl.gov</w:t>
              </w:r>
            </w:hyperlink>
          </w:p>
        </w:tc>
        <w:tc>
          <w:tcPr>
            <w:tcW w:w="5094" w:type="dxa"/>
          </w:tcPr>
          <w:p w14:paraId="4CB5AE28" w14:textId="6EE94D83" w:rsidR="00664BF1" w:rsidRPr="00AF73A5" w:rsidRDefault="00664BF1" w:rsidP="00664BF1">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Mr. Bob Colichio</w:t>
            </w:r>
          </w:p>
          <w:p w14:paraId="7AEE7964" w14:textId="3A05A81E" w:rsidR="00664BF1" w:rsidRPr="00AF73A5" w:rsidRDefault="00F84CB5" w:rsidP="00664BF1">
            <w:pPr>
              <w:tabs>
                <w:tab w:val="left" w:pos="-432"/>
                <w:tab w:val="right" w:leader="underscore" w:pos="0"/>
                <w:tab w:val="left" w:pos="360"/>
                <w:tab w:val="left" w:pos="720"/>
                <w:tab w:val="left" w:pos="1080"/>
                <w:tab w:val="left" w:pos="3240"/>
                <w:tab w:val="left" w:pos="7200"/>
                <w:tab w:val="left" w:pos="9270"/>
              </w:tabs>
              <w:ind w:firstLine="360"/>
              <w:jc w:val="both"/>
              <w:rPr>
                <w:sz w:val="20"/>
              </w:rPr>
            </w:pPr>
            <w:r>
              <w:rPr>
                <w:sz w:val="20"/>
              </w:rPr>
              <w:t>Biosciences</w:t>
            </w:r>
            <w:r w:rsidR="00664BF1" w:rsidRPr="00AF73A5">
              <w:rPr>
                <w:sz w:val="20"/>
              </w:rPr>
              <w:t xml:space="preserve"> Department, Bldg. 490</w:t>
            </w:r>
          </w:p>
          <w:p w14:paraId="70E70B12" w14:textId="7F1C4776" w:rsidR="00664BF1" w:rsidRPr="00AF73A5" w:rsidRDefault="00664BF1" w:rsidP="00664BF1">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Telephone/fax: (631) 344-8440/5260</w:t>
            </w:r>
          </w:p>
          <w:p w14:paraId="35851F98" w14:textId="55CE96F6" w:rsidR="005A01F4" w:rsidRPr="00AF73A5" w:rsidRDefault="00664BF1" w:rsidP="00664BF1">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 xml:space="preserve">Email: </w:t>
            </w:r>
            <w:hyperlink r:id="rId18" w:history="1">
              <w:r w:rsidRPr="00AF73A5">
                <w:rPr>
                  <w:rStyle w:val="Hyperlink"/>
                  <w:sz w:val="20"/>
                </w:rPr>
                <w:t>colichio@bnl.gov</w:t>
              </w:r>
            </w:hyperlink>
          </w:p>
        </w:tc>
      </w:tr>
      <w:tr w:rsidR="005A01F4" w:rsidRPr="00AF73A5" w14:paraId="0C3A20D3" w14:textId="77777777" w:rsidTr="009532B0">
        <w:tc>
          <w:tcPr>
            <w:tcW w:w="5094" w:type="dxa"/>
          </w:tcPr>
          <w:p w14:paraId="3DB23F61" w14:textId="77777777" w:rsidR="005A01F4" w:rsidRPr="00AF73A5" w:rsidRDefault="005A01F4">
            <w:pPr>
              <w:rPr>
                <w:sz w:val="22"/>
              </w:rPr>
            </w:pPr>
          </w:p>
        </w:tc>
        <w:tc>
          <w:tcPr>
            <w:tcW w:w="5094" w:type="dxa"/>
          </w:tcPr>
          <w:p w14:paraId="7A363271" w14:textId="77777777" w:rsidR="005A01F4" w:rsidRPr="00AF73A5" w:rsidRDefault="005A01F4">
            <w:pPr>
              <w:rPr>
                <w:sz w:val="22"/>
              </w:rPr>
            </w:pPr>
          </w:p>
        </w:tc>
      </w:tr>
      <w:tr w:rsidR="005A01F4" w:rsidRPr="00AF73A5" w14:paraId="153A579B" w14:textId="77777777" w:rsidTr="009532B0">
        <w:tc>
          <w:tcPr>
            <w:tcW w:w="5094" w:type="dxa"/>
          </w:tcPr>
          <w:p w14:paraId="20B9265A" w14:textId="231C5362" w:rsidR="005A01F4" w:rsidRPr="00AF73A5" w:rsidRDefault="00664BF1">
            <w:pPr>
              <w:rPr>
                <w:b/>
                <w:sz w:val="22"/>
              </w:rPr>
            </w:pPr>
            <w:r w:rsidRPr="00AF73A5">
              <w:rPr>
                <w:b/>
                <w:sz w:val="22"/>
              </w:rPr>
              <w:t>BNL Laboratory Animal Facility (BLAF)</w:t>
            </w:r>
          </w:p>
        </w:tc>
        <w:tc>
          <w:tcPr>
            <w:tcW w:w="5094" w:type="dxa"/>
          </w:tcPr>
          <w:p w14:paraId="7A010C1B" w14:textId="77777777" w:rsidR="005A01F4" w:rsidRPr="00AF73A5" w:rsidRDefault="005A01F4">
            <w:pPr>
              <w:rPr>
                <w:sz w:val="22"/>
              </w:rPr>
            </w:pPr>
          </w:p>
        </w:tc>
      </w:tr>
      <w:tr w:rsidR="005A01F4" w:rsidRPr="00AF73A5" w14:paraId="4AEEEAFF" w14:textId="77777777" w:rsidTr="009532B0">
        <w:tc>
          <w:tcPr>
            <w:tcW w:w="5094" w:type="dxa"/>
          </w:tcPr>
          <w:p w14:paraId="7F64900F" w14:textId="40611F59" w:rsidR="00664BF1" w:rsidRPr="00AF73A5" w:rsidRDefault="00664BF1" w:rsidP="00664BF1">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Ms. MaryAnn Petry</w:t>
            </w:r>
          </w:p>
          <w:p w14:paraId="4FF77DBE" w14:textId="17D0DAE5" w:rsidR="00664BF1" w:rsidRPr="00AF73A5" w:rsidRDefault="00F84CB5" w:rsidP="00664BF1">
            <w:pPr>
              <w:tabs>
                <w:tab w:val="left" w:pos="-432"/>
                <w:tab w:val="right" w:leader="underscore" w:pos="0"/>
                <w:tab w:val="left" w:pos="360"/>
                <w:tab w:val="left" w:pos="720"/>
                <w:tab w:val="left" w:pos="1080"/>
                <w:tab w:val="left" w:pos="3240"/>
                <w:tab w:val="left" w:pos="7200"/>
                <w:tab w:val="left" w:pos="9270"/>
              </w:tabs>
              <w:ind w:firstLine="360"/>
              <w:jc w:val="both"/>
              <w:rPr>
                <w:sz w:val="20"/>
              </w:rPr>
            </w:pPr>
            <w:r>
              <w:rPr>
                <w:sz w:val="20"/>
              </w:rPr>
              <w:t>Biosciences</w:t>
            </w:r>
            <w:r w:rsidR="00664BF1" w:rsidRPr="00AF73A5">
              <w:rPr>
                <w:sz w:val="20"/>
              </w:rPr>
              <w:t xml:space="preserve"> Department, Bldg. 490</w:t>
            </w:r>
          </w:p>
          <w:p w14:paraId="65E42495" w14:textId="77777777" w:rsidR="00664BF1" w:rsidRPr="00AF73A5" w:rsidRDefault="00664BF1" w:rsidP="00664BF1">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Telephone/fax: (631) 344-3620/5311</w:t>
            </w:r>
          </w:p>
          <w:p w14:paraId="6DC3FF66" w14:textId="6485A140" w:rsidR="001D6E95" w:rsidRPr="00AF73A5" w:rsidRDefault="00664BF1" w:rsidP="001D6E95">
            <w:pPr>
              <w:tabs>
                <w:tab w:val="left" w:pos="-432"/>
                <w:tab w:val="right" w:leader="underscore" w:pos="0"/>
                <w:tab w:val="left" w:pos="360"/>
                <w:tab w:val="left" w:pos="720"/>
                <w:tab w:val="left" w:pos="1080"/>
                <w:tab w:val="left" w:pos="3240"/>
                <w:tab w:val="left" w:pos="7200"/>
                <w:tab w:val="left" w:pos="9270"/>
              </w:tabs>
              <w:ind w:firstLine="360"/>
              <w:jc w:val="both"/>
              <w:rPr>
                <w:sz w:val="22"/>
              </w:rPr>
            </w:pPr>
            <w:r w:rsidRPr="00AF73A5">
              <w:rPr>
                <w:sz w:val="20"/>
              </w:rPr>
              <w:t xml:space="preserve">Email: </w:t>
            </w:r>
            <w:hyperlink r:id="rId19" w:history="1">
              <w:r w:rsidR="001D6E95" w:rsidRPr="00AF73A5">
                <w:rPr>
                  <w:rStyle w:val="Hyperlink"/>
                  <w:sz w:val="20"/>
                </w:rPr>
                <w:t>petry@bnl.gov</w:t>
              </w:r>
            </w:hyperlink>
          </w:p>
        </w:tc>
        <w:tc>
          <w:tcPr>
            <w:tcW w:w="5094" w:type="dxa"/>
          </w:tcPr>
          <w:p w14:paraId="1329F028" w14:textId="77777777" w:rsidR="005A01F4" w:rsidRPr="00AF73A5" w:rsidRDefault="005A01F4">
            <w:pPr>
              <w:rPr>
                <w:sz w:val="22"/>
              </w:rPr>
            </w:pPr>
          </w:p>
        </w:tc>
      </w:tr>
      <w:tr w:rsidR="005A01F4" w:rsidRPr="00AF73A5" w14:paraId="39C805A1" w14:textId="77777777" w:rsidTr="009532B0">
        <w:tc>
          <w:tcPr>
            <w:tcW w:w="5094" w:type="dxa"/>
          </w:tcPr>
          <w:p w14:paraId="58D4CDF8" w14:textId="77777777" w:rsidR="005A01F4" w:rsidRPr="00AF73A5" w:rsidRDefault="005A01F4">
            <w:pPr>
              <w:rPr>
                <w:sz w:val="22"/>
              </w:rPr>
            </w:pPr>
          </w:p>
        </w:tc>
        <w:tc>
          <w:tcPr>
            <w:tcW w:w="5094" w:type="dxa"/>
          </w:tcPr>
          <w:p w14:paraId="76EE949B" w14:textId="77777777" w:rsidR="005A01F4" w:rsidRPr="00AF73A5" w:rsidRDefault="005A01F4">
            <w:pPr>
              <w:rPr>
                <w:sz w:val="22"/>
              </w:rPr>
            </w:pPr>
          </w:p>
        </w:tc>
      </w:tr>
      <w:tr w:rsidR="001D6E95" w:rsidRPr="00AF73A5" w14:paraId="65A94B21" w14:textId="77777777" w:rsidTr="009532B0">
        <w:tc>
          <w:tcPr>
            <w:tcW w:w="10188" w:type="dxa"/>
            <w:gridSpan w:val="2"/>
          </w:tcPr>
          <w:p w14:paraId="1A2A591C" w14:textId="22079405" w:rsidR="001D6E95" w:rsidRPr="00AF73A5" w:rsidRDefault="001D6E95" w:rsidP="009532B0">
            <w:pPr>
              <w:rPr>
                <w:b/>
                <w:sz w:val="22"/>
              </w:rPr>
            </w:pPr>
            <w:r w:rsidRPr="00AF73A5">
              <w:rPr>
                <w:b/>
                <w:sz w:val="22"/>
              </w:rPr>
              <w:t>BNL Institutional Review Board (IRB) and Institutional Care and Use Committee (IACUC)</w:t>
            </w:r>
          </w:p>
        </w:tc>
      </w:tr>
      <w:tr w:rsidR="005A01F4" w:rsidRPr="00AF73A5" w14:paraId="7CCEA82C" w14:textId="77777777" w:rsidTr="009532B0">
        <w:tc>
          <w:tcPr>
            <w:tcW w:w="5094" w:type="dxa"/>
          </w:tcPr>
          <w:p w14:paraId="029E7EB0" w14:textId="5A1C7E9F" w:rsidR="001D6E95" w:rsidRPr="00AF73A5" w:rsidRDefault="001D6E95" w:rsidP="001D6E95">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Ms. Darcy Mallon</w:t>
            </w:r>
          </w:p>
          <w:p w14:paraId="156ECE40" w14:textId="0097A619" w:rsidR="001D6E95" w:rsidRPr="00AF73A5" w:rsidRDefault="00F84CB5" w:rsidP="001D6E95">
            <w:pPr>
              <w:tabs>
                <w:tab w:val="left" w:pos="-432"/>
                <w:tab w:val="right" w:leader="underscore" w:pos="0"/>
                <w:tab w:val="left" w:pos="360"/>
                <w:tab w:val="left" w:pos="720"/>
                <w:tab w:val="left" w:pos="1080"/>
                <w:tab w:val="left" w:pos="3240"/>
                <w:tab w:val="left" w:pos="7200"/>
                <w:tab w:val="left" w:pos="9270"/>
              </w:tabs>
              <w:ind w:firstLine="360"/>
              <w:jc w:val="both"/>
              <w:rPr>
                <w:sz w:val="20"/>
              </w:rPr>
            </w:pPr>
            <w:r>
              <w:rPr>
                <w:sz w:val="20"/>
              </w:rPr>
              <w:t>Office of Research Administration</w:t>
            </w:r>
            <w:r w:rsidR="001D6E95" w:rsidRPr="00AF73A5">
              <w:rPr>
                <w:sz w:val="20"/>
              </w:rPr>
              <w:t>, Bldg. 490</w:t>
            </w:r>
          </w:p>
          <w:p w14:paraId="6E6116B0" w14:textId="45A5293C" w:rsidR="001D6E95" w:rsidRPr="00AF73A5" w:rsidRDefault="001D6E95" w:rsidP="001D6E95">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Telephone/fax: (631) 344-3362/3220</w:t>
            </w:r>
          </w:p>
          <w:p w14:paraId="7CB3FD73" w14:textId="11E1A4C7" w:rsidR="001D6E95" w:rsidRPr="00AF73A5" w:rsidRDefault="001D6E95" w:rsidP="001D6E95">
            <w:pPr>
              <w:tabs>
                <w:tab w:val="left" w:pos="-432"/>
                <w:tab w:val="right" w:leader="underscore" w:pos="0"/>
                <w:tab w:val="left" w:pos="360"/>
                <w:tab w:val="left" w:pos="720"/>
                <w:tab w:val="left" w:pos="1080"/>
                <w:tab w:val="left" w:pos="3240"/>
                <w:tab w:val="left" w:pos="7200"/>
                <w:tab w:val="left" w:pos="9270"/>
              </w:tabs>
              <w:ind w:firstLine="360"/>
              <w:jc w:val="both"/>
              <w:rPr>
                <w:sz w:val="22"/>
              </w:rPr>
            </w:pPr>
            <w:r w:rsidRPr="00AF73A5">
              <w:rPr>
                <w:sz w:val="20"/>
              </w:rPr>
              <w:t xml:space="preserve">Email: </w:t>
            </w:r>
            <w:hyperlink r:id="rId20" w:history="1">
              <w:r w:rsidRPr="00AF73A5">
                <w:rPr>
                  <w:rStyle w:val="Hyperlink"/>
                  <w:sz w:val="20"/>
                </w:rPr>
                <w:t>mallon@bnl.gov</w:t>
              </w:r>
            </w:hyperlink>
          </w:p>
        </w:tc>
        <w:tc>
          <w:tcPr>
            <w:tcW w:w="5094" w:type="dxa"/>
          </w:tcPr>
          <w:p w14:paraId="200F0F67" w14:textId="77777777" w:rsidR="005A01F4" w:rsidRPr="00AF73A5" w:rsidRDefault="005A01F4">
            <w:pPr>
              <w:rPr>
                <w:sz w:val="22"/>
              </w:rPr>
            </w:pPr>
          </w:p>
        </w:tc>
      </w:tr>
      <w:tr w:rsidR="005A01F4" w:rsidRPr="00AF73A5" w14:paraId="2D674B96" w14:textId="77777777" w:rsidTr="009532B0">
        <w:tc>
          <w:tcPr>
            <w:tcW w:w="5094" w:type="dxa"/>
          </w:tcPr>
          <w:p w14:paraId="17D2424B" w14:textId="77777777" w:rsidR="001D6E95" w:rsidRPr="00AF73A5" w:rsidRDefault="001D6E95">
            <w:pPr>
              <w:rPr>
                <w:sz w:val="22"/>
              </w:rPr>
            </w:pPr>
          </w:p>
        </w:tc>
        <w:tc>
          <w:tcPr>
            <w:tcW w:w="5094" w:type="dxa"/>
          </w:tcPr>
          <w:p w14:paraId="7845EB78" w14:textId="77777777" w:rsidR="005A01F4" w:rsidRPr="00AF73A5" w:rsidRDefault="005A01F4">
            <w:pPr>
              <w:rPr>
                <w:sz w:val="22"/>
              </w:rPr>
            </w:pPr>
          </w:p>
        </w:tc>
      </w:tr>
      <w:tr w:rsidR="001D6E95" w:rsidRPr="00AF73A5" w14:paraId="77E365FA" w14:textId="77777777" w:rsidTr="009532B0">
        <w:tc>
          <w:tcPr>
            <w:tcW w:w="10188" w:type="dxa"/>
            <w:gridSpan w:val="2"/>
          </w:tcPr>
          <w:p w14:paraId="66AF8DE5" w14:textId="37C7D808" w:rsidR="001D6E95" w:rsidRPr="00AF73A5" w:rsidRDefault="001D6E95" w:rsidP="009773FD">
            <w:pPr>
              <w:rPr>
                <w:b/>
                <w:sz w:val="22"/>
              </w:rPr>
            </w:pPr>
            <w:r w:rsidRPr="00AF73A5">
              <w:rPr>
                <w:b/>
                <w:sz w:val="22"/>
              </w:rPr>
              <w:t>BNL Guest, User and Visitor (GUV) Center</w:t>
            </w:r>
          </w:p>
        </w:tc>
      </w:tr>
      <w:tr w:rsidR="001D6E95" w:rsidRPr="00AF73A5" w14:paraId="38283C0E" w14:textId="77777777" w:rsidTr="009532B0">
        <w:tc>
          <w:tcPr>
            <w:tcW w:w="5094" w:type="dxa"/>
          </w:tcPr>
          <w:p w14:paraId="0BBB2A1E" w14:textId="08B773D1" w:rsidR="009773FD" w:rsidRPr="00AF73A5" w:rsidRDefault="009773FD" w:rsidP="001D6E95">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Located in Bldg. 400</w:t>
            </w:r>
          </w:p>
          <w:p w14:paraId="403E8ED6" w14:textId="391C3CBA" w:rsidR="001D6E95" w:rsidRPr="00AF73A5" w:rsidRDefault="001D6E95" w:rsidP="001D6E95">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 xml:space="preserve">Website: </w:t>
            </w:r>
            <w:hyperlink r:id="rId21" w:history="1">
              <w:r w:rsidRPr="00AF73A5">
                <w:rPr>
                  <w:rStyle w:val="Hyperlink"/>
                  <w:sz w:val="20"/>
                </w:rPr>
                <w:t>http://www.bnl.gov/guv/</w:t>
              </w:r>
            </w:hyperlink>
          </w:p>
          <w:p w14:paraId="5C53C2BF" w14:textId="77777777" w:rsidR="001D6E95" w:rsidRPr="00AF73A5" w:rsidRDefault="001D6E95" w:rsidP="001D6E95">
            <w:pPr>
              <w:tabs>
                <w:tab w:val="left" w:pos="-432"/>
                <w:tab w:val="right" w:leader="underscore" w:pos="0"/>
                <w:tab w:val="left" w:pos="360"/>
                <w:tab w:val="left" w:pos="720"/>
                <w:tab w:val="left" w:pos="1080"/>
                <w:tab w:val="left" w:pos="3240"/>
                <w:tab w:val="left" w:pos="7200"/>
                <w:tab w:val="left" w:pos="9270"/>
              </w:tabs>
              <w:ind w:firstLine="360"/>
              <w:jc w:val="both"/>
              <w:rPr>
                <w:sz w:val="20"/>
              </w:rPr>
            </w:pPr>
            <w:r w:rsidRPr="00AF73A5">
              <w:rPr>
                <w:sz w:val="20"/>
              </w:rPr>
              <w:t>Telephone/fax: (631) 344-3333/3220</w:t>
            </w:r>
          </w:p>
          <w:p w14:paraId="7C1C9506" w14:textId="72D3CB39" w:rsidR="001D6E95" w:rsidRPr="00AF73A5" w:rsidRDefault="001D6E95" w:rsidP="001D6E95">
            <w:pPr>
              <w:tabs>
                <w:tab w:val="left" w:pos="-432"/>
                <w:tab w:val="right" w:leader="underscore" w:pos="0"/>
                <w:tab w:val="left" w:pos="360"/>
                <w:tab w:val="left" w:pos="720"/>
                <w:tab w:val="left" w:pos="1080"/>
                <w:tab w:val="left" w:pos="3240"/>
                <w:tab w:val="left" w:pos="7200"/>
                <w:tab w:val="left" w:pos="9270"/>
              </w:tabs>
              <w:ind w:firstLine="360"/>
              <w:jc w:val="both"/>
              <w:rPr>
                <w:sz w:val="22"/>
              </w:rPr>
            </w:pPr>
            <w:r w:rsidRPr="00AF73A5">
              <w:rPr>
                <w:sz w:val="20"/>
              </w:rPr>
              <w:t xml:space="preserve">Email: </w:t>
            </w:r>
            <w:hyperlink r:id="rId22" w:history="1">
              <w:r w:rsidRPr="00AF73A5">
                <w:rPr>
                  <w:rStyle w:val="Hyperlink"/>
                  <w:sz w:val="20"/>
                </w:rPr>
                <w:t>guvcenter@bnl.gov</w:t>
              </w:r>
            </w:hyperlink>
          </w:p>
        </w:tc>
        <w:tc>
          <w:tcPr>
            <w:tcW w:w="5094" w:type="dxa"/>
          </w:tcPr>
          <w:p w14:paraId="6F8E10D2" w14:textId="77777777" w:rsidR="001D6E95" w:rsidRPr="00AF73A5" w:rsidRDefault="001D6E95">
            <w:pPr>
              <w:rPr>
                <w:sz w:val="22"/>
              </w:rPr>
            </w:pPr>
          </w:p>
        </w:tc>
      </w:tr>
    </w:tbl>
    <w:p w14:paraId="572D874A" w14:textId="7EBB5551" w:rsidR="00232F1E" w:rsidRPr="00AF73A5" w:rsidRDefault="00232F1E">
      <w:pPr>
        <w:rPr>
          <w:sz w:val="22"/>
        </w:rPr>
      </w:pPr>
    </w:p>
    <w:p w14:paraId="65E2822B" w14:textId="3DA893D9" w:rsidR="002340D1" w:rsidRPr="00AF73A5" w:rsidRDefault="002340D1">
      <w:pPr>
        <w:rPr>
          <w:sz w:val="22"/>
        </w:rPr>
      </w:pPr>
      <w:r w:rsidRPr="00AF73A5">
        <w:rPr>
          <w:sz w:val="22"/>
        </w:rPr>
        <w:br w:type="page"/>
      </w:r>
    </w:p>
    <w:p w14:paraId="0EF1A8F6" w14:textId="77777777" w:rsidR="00232F1E" w:rsidRPr="00AF73A5" w:rsidRDefault="00232F1E" w:rsidP="00232F1E">
      <w:pPr>
        <w:rPr>
          <w:b/>
          <w:snapToGrid w:val="0"/>
          <w:sz w:val="22"/>
        </w:rPr>
      </w:pPr>
    </w:p>
    <w:p w14:paraId="21A05597" w14:textId="56B43B52" w:rsidR="00232F1E" w:rsidRPr="00AF73A5" w:rsidRDefault="00232F1E" w:rsidP="002340D1">
      <w:pPr>
        <w:pStyle w:val="Heading3"/>
        <w:jc w:val="center"/>
        <w:rPr>
          <w:rFonts w:ascii="Times New Roman" w:hAnsi="Times New Roman"/>
          <w:sz w:val="24"/>
          <w:szCs w:val="24"/>
        </w:rPr>
      </w:pPr>
      <w:r w:rsidRPr="00AF73A5">
        <w:rPr>
          <w:rFonts w:ascii="Times New Roman" w:hAnsi="Times New Roman"/>
          <w:sz w:val="24"/>
          <w:szCs w:val="24"/>
        </w:rPr>
        <w:t xml:space="preserve">Check List for </w:t>
      </w:r>
      <w:r w:rsidR="002340D1" w:rsidRPr="00AF73A5">
        <w:rPr>
          <w:rFonts w:ascii="Times New Roman" w:hAnsi="Times New Roman"/>
          <w:sz w:val="24"/>
          <w:szCs w:val="24"/>
        </w:rPr>
        <w:t xml:space="preserve">NSRL/Tandem </w:t>
      </w:r>
      <w:r w:rsidRPr="00AF73A5">
        <w:rPr>
          <w:rFonts w:ascii="Times New Roman" w:hAnsi="Times New Roman"/>
          <w:sz w:val="24"/>
          <w:szCs w:val="24"/>
        </w:rPr>
        <w:t xml:space="preserve">Beam Time </w:t>
      </w:r>
      <w:r w:rsidR="002340D1" w:rsidRPr="00AF73A5">
        <w:rPr>
          <w:rFonts w:ascii="Times New Roman" w:hAnsi="Times New Roman"/>
          <w:sz w:val="24"/>
          <w:szCs w:val="24"/>
        </w:rPr>
        <w:t>Proposal</w:t>
      </w:r>
      <w:r w:rsidRPr="00AF73A5">
        <w:rPr>
          <w:rFonts w:ascii="Times New Roman" w:hAnsi="Times New Roman"/>
          <w:sz w:val="24"/>
          <w:szCs w:val="24"/>
        </w:rPr>
        <w:t xml:space="preserve"> Submission</w:t>
      </w:r>
    </w:p>
    <w:p w14:paraId="1F00391E" w14:textId="77777777" w:rsidR="00232F1E" w:rsidRPr="00AF73A5" w:rsidRDefault="00232F1E" w:rsidP="00232F1E">
      <w:pPr>
        <w:rPr>
          <w:b/>
          <w:bCs/>
          <w:sz w:val="22"/>
          <w:szCs w:val="22"/>
        </w:rPr>
      </w:pPr>
    </w:p>
    <w:p w14:paraId="3FB7F113" w14:textId="77777777" w:rsidR="00503647" w:rsidRPr="00AF73A5" w:rsidRDefault="00503647" w:rsidP="00232F1E">
      <w:pPr>
        <w:rPr>
          <w:b/>
          <w:bCs/>
          <w:sz w:val="22"/>
          <w:szCs w:val="22"/>
        </w:rPr>
      </w:pPr>
    </w:p>
    <w:p w14:paraId="5AFE5655" w14:textId="77777777" w:rsidR="00F54817" w:rsidRPr="00AF73A5" w:rsidRDefault="00F54817" w:rsidP="00F54817">
      <w:pPr>
        <w:ind w:left="360" w:hanging="360"/>
        <w:jc w:val="both"/>
        <w:rPr>
          <w:b/>
          <w:bCs/>
          <w:i/>
          <w:sz w:val="22"/>
          <w:szCs w:val="22"/>
          <w:u w:val="single"/>
        </w:rPr>
      </w:pPr>
      <w:r w:rsidRPr="00AF73A5">
        <w:rPr>
          <w:b/>
          <w:bCs/>
          <w:i/>
          <w:sz w:val="22"/>
          <w:szCs w:val="22"/>
          <w:u w:val="single"/>
        </w:rPr>
        <w:t>To be submitted ELECTRONICALLY:</w:t>
      </w:r>
    </w:p>
    <w:p w14:paraId="08AD1118" w14:textId="77777777" w:rsidR="00232F1E" w:rsidRPr="00AF73A5" w:rsidRDefault="00232F1E" w:rsidP="00232F1E">
      <w:pPr>
        <w:rPr>
          <w:sz w:val="22"/>
          <w:szCs w:val="22"/>
        </w:rPr>
      </w:pPr>
    </w:p>
    <w:p w14:paraId="10C69C6D" w14:textId="3AFACAB5" w:rsidR="00503647" w:rsidRPr="00AF73A5" w:rsidRDefault="00503647" w:rsidP="00503647">
      <w:pPr>
        <w:numPr>
          <w:ilvl w:val="0"/>
          <w:numId w:val="39"/>
        </w:numPr>
        <w:rPr>
          <w:sz w:val="22"/>
          <w:szCs w:val="22"/>
        </w:rPr>
      </w:pPr>
      <w:r w:rsidRPr="00AF73A5">
        <w:rPr>
          <w:sz w:val="22"/>
          <w:szCs w:val="22"/>
        </w:rPr>
        <w:t>1.  Att</w:t>
      </w:r>
      <w:r w:rsidR="008F2ABF">
        <w:rPr>
          <w:sz w:val="22"/>
          <w:szCs w:val="22"/>
        </w:rPr>
        <w:t>.</w:t>
      </w:r>
      <w:r w:rsidRPr="00AF73A5">
        <w:rPr>
          <w:sz w:val="22"/>
          <w:szCs w:val="22"/>
        </w:rPr>
        <w:t>3: User Proposal and Request for Beam Time</w:t>
      </w:r>
    </w:p>
    <w:p w14:paraId="34312CBC" w14:textId="77777777" w:rsidR="00F926BA" w:rsidRPr="00AF73A5" w:rsidRDefault="00F926BA" w:rsidP="00F926BA">
      <w:pPr>
        <w:ind w:left="1080"/>
        <w:rPr>
          <w:sz w:val="22"/>
          <w:szCs w:val="22"/>
        </w:rPr>
      </w:pPr>
    </w:p>
    <w:p w14:paraId="3EB78544" w14:textId="32C7EDCE" w:rsidR="00503647" w:rsidRPr="00AF73A5" w:rsidRDefault="00503647" w:rsidP="00503647">
      <w:pPr>
        <w:numPr>
          <w:ilvl w:val="0"/>
          <w:numId w:val="39"/>
        </w:numPr>
        <w:rPr>
          <w:sz w:val="22"/>
          <w:szCs w:val="22"/>
        </w:rPr>
      </w:pPr>
      <w:r w:rsidRPr="00AF73A5">
        <w:rPr>
          <w:sz w:val="22"/>
          <w:szCs w:val="22"/>
        </w:rPr>
        <w:t>2.  Att</w:t>
      </w:r>
      <w:r w:rsidR="008F2ABF">
        <w:rPr>
          <w:sz w:val="22"/>
          <w:szCs w:val="22"/>
        </w:rPr>
        <w:t>.</w:t>
      </w:r>
      <w:r w:rsidRPr="00AF73A5">
        <w:rPr>
          <w:sz w:val="22"/>
          <w:szCs w:val="22"/>
        </w:rPr>
        <w:t>4: BNL ES&amp;H Experimental Safety Review and Approval Form</w:t>
      </w:r>
    </w:p>
    <w:p w14:paraId="189C449A" w14:textId="77777777" w:rsidR="00F926BA" w:rsidRPr="00AF73A5" w:rsidRDefault="00F926BA" w:rsidP="00F926BA">
      <w:pPr>
        <w:ind w:left="1080"/>
        <w:rPr>
          <w:sz w:val="22"/>
          <w:szCs w:val="22"/>
        </w:rPr>
      </w:pPr>
    </w:p>
    <w:p w14:paraId="00790C19" w14:textId="77777777" w:rsidR="008F2ABF" w:rsidRDefault="00503647" w:rsidP="008F2ABF">
      <w:pPr>
        <w:numPr>
          <w:ilvl w:val="0"/>
          <w:numId w:val="39"/>
        </w:numPr>
        <w:rPr>
          <w:sz w:val="22"/>
          <w:szCs w:val="22"/>
        </w:rPr>
      </w:pPr>
      <w:r w:rsidRPr="00AF73A5">
        <w:rPr>
          <w:sz w:val="22"/>
          <w:szCs w:val="22"/>
        </w:rPr>
        <w:t xml:space="preserve">3.  Att.5: Cesium-137 Gamma Ray Irradiation Request </w:t>
      </w:r>
      <w:r w:rsidR="000F32C5" w:rsidRPr="00AF73A5">
        <w:rPr>
          <w:sz w:val="22"/>
          <w:szCs w:val="22"/>
        </w:rPr>
        <w:t>Form (</w:t>
      </w:r>
      <w:r w:rsidRPr="00AF73A5">
        <w:rPr>
          <w:sz w:val="22"/>
          <w:szCs w:val="22"/>
        </w:rPr>
        <w:t>if required</w:t>
      </w:r>
      <w:r w:rsidR="000F32C5" w:rsidRPr="00AF73A5">
        <w:rPr>
          <w:sz w:val="22"/>
          <w:szCs w:val="22"/>
        </w:rPr>
        <w:t>)</w:t>
      </w:r>
    </w:p>
    <w:p w14:paraId="0EAC7B21" w14:textId="77777777" w:rsidR="008F2ABF" w:rsidRDefault="008F2ABF" w:rsidP="008F2ABF">
      <w:pPr>
        <w:rPr>
          <w:sz w:val="22"/>
          <w:szCs w:val="22"/>
        </w:rPr>
      </w:pPr>
    </w:p>
    <w:p w14:paraId="1F1593E8" w14:textId="09FC6554" w:rsidR="00503647" w:rsidRPr="008F2ABF" w:rsidRDefault="008F2ABF" w:rsidP="008F2ABF">
      <w:pPr>
        <w:numPr>
          <w:ilvl w:val="0"/>
          <w:numId w:val="39"/>
        </w:numPr>
        <w:rPr>
          <w:sz w:val="22"/>
          <w:szCs w:val="22"/>
        </w:rPr>
      </w:pPr>
      <w:r>
        <w:rPr>
          <w:sz w:val="22"/>
          <w:szCs w:val="22"/>
        </w:rPr>
        <w:t xml:space="preserve">4.  </w:t>
      </w:r>
      <w:r w:rsidR="00503647" w:rsidRPr="008F2ABF">
        <w:rPr>
          <w:sz w:val="22"/>
          <w:szCs w:val="22"/>
        </w:rPr>
        <w:t>Copy of grant proposal providing funding for the research (with proprietary and budget information removed); OR provide instructions to access such information on a publicly</w:t>
      </w:r>
      <w:r w:rsidR="00F926BA" w:rsidRPr="008F2ABF">
        <w:rPr>
          <w:sz w:val="22"/>
          <w:szCs w:val="22"/>
        </w:rPr>
        <w:t xml:space="preserve"> </w:t>
      </w:r>
      <w:r w:rsidR="00503647" w:rsidRPr="008F2ABF">
        <w:rPr>
          <w:sz w:val="22"/>
          <w:szCs w:val="22"/>
        </w:rPr>
        <w:t>accessible website (please provide the website URL and any necessary usernames/passwords required for access).</w:t>
      </w:r>
    </w:p>
    <w:p w14:paraId="6BB1A622" w14:textId="77777777" w:rsidR="00FE3373" w:rsidRPr="00AF73A5" w:rsidRDefault="00FE3373" w:rsidP="00232F1E">
      <w:pPr>
        <w:rPr>
          <w:b/>
          <w:bCs/>
          <w:sz w:val="22"/>
          <w:szCs w:val="22"/>
        </w:rPr>
      </w:pPr>
    </w:p>
    <w:p w14:paraId="135E6B30" w14:textId="77777777" w:rsidR="00503647" w:rsidRPr="00AF73A5" w:rsidRDefault="00503647" w:rsidP="00232F1E">
      <w:pPr>
        <w:rPr>
          <w:b/>
          <w:bCs/>
          <w:sz w:val="22"/>
          <w:szCs w:val="22"/>
        </w:rPr>
      </w:pPr>
    </w:p>
    <w:p w14:paraId="37B2669E" w14:textId="521797A2" w:rsidR="00F54817" w:rsidRPr="00AF73A5" w:rsidRDefault="00F54817" w:rsidP="00F54817">
      <w:pPr>
        <w:tabs>
          <w:tab w:val="left" w:pos="-432"/>
          <w:tab w:val="right" w:leader="underscore" w:pos="0"/>
          <w:tab w:val="left" w:pos="360"/>
          <w:tab w:val="left" w:pos="720"/>
          <w:tab w:val="left" w:pos="9270"/>
        </w:tabs>
        <w:jc w:val="both"/>
        <w:rPr>
          <w:b/>
          <w:i/>
          <w:sz w:val="22"/>
          <w:szCs w:val="22"/>
          <w:u w:val="single"/>
        </w:rPr>
      </w:pPr>
      <w:r w:rsidRPr="00AF73A5">
        <w:rPr>
          <w:b/>
          <w:bCs/>
          <w:i/>
          <w:sz w:val="22"/>
          <w:szCs w:val="22"/>
          <w:u w:val="single"/>
        </w:rPr>
        <w:t>To be submitted in HARD COPY (see address below):</w:t>
      </w:r>
    </w:p>
    <w:p w14:paraId="6F6E5920" w14:textId="77777777" w:rsidR="00232F1E" w:rsidRPr="00AF73A5" w:rsidRDefault="00232F1E" w:rsidP="00232F1E">
      <w:pPr>
        <w:rPr>
          <w:b/>
          <w:bCs/>
          <w:sz w:val="22"/>
          <w:szCs w:val="22"/>
        </w:rPr>
      </w:pPr>
    </w:p>
    <w:p w14:paraId="775E15BC" w14:textId="519DF79D" w:rsidR="00232F1E" w:rsidRPr="00AF73A5" w:rsidRDefault="00232F1E" w:rsidP="00232F1E">
      <w:pPr>
        <w:ind w:left="720"/>
        <w:rPr>
          <w:sz w:val="22"/>
          <w:szCs w:val="22"/>
        </w:rPr>
      </w:pPr>
      <w:r w:rsidRPr="00AF73A5">
        <w:rPr>
          <w:sz w:val="22"/>
          <w:szCs w:val="22"/>
        </w:rPr>
        <w:sym w:font="Symbol" w:char="F07F"/>
      </w:r>
      <w:r w:rsidRPr="00AF73A5">
        <w:rPr>
          <w:sz w:val="22"/>
          <w:szCs w:val="22"/>
        </w:rPr>
        <w:t xml:space="preserve">   </w:t>
      </w:r>
      <w:r w:rsidR="009532B0" w:rsidRPr="00AF73A5">
        <w:rPr>
          <w:sz w:val="22"/>
          <w:szCs w:val="22"/>
        </w:rPr>
        <w:t xml:space="preserve"> </w:t>
      </w:r>
      <w:r w:rsidRPr="00AF73A5">
        <w:rPr>
          <w:sz w:val="22"/>
          <w:szCs w:val="22"/>
        </w:rPr>
        <w:t xml:space="preserve">1. </w:t>
      </w:r>
      <w:r w:rsidR="00F926BA" w:rsidRPr="00AF73A5">
        <w:rPr>
          <w:b/>
          <w:sz w:val="22"/>
          <w:szCs w:val="22"/>
        </w:rPr>
        <w:t>Signed</w:t>
      </w:r>
      <w:r w:rsidR="009532B0" w:rsidRPr="00AF73A5">
        <w:rPr>
          <w:sz w:val="22"/>
          <w:szCs w:val="22"/>
        </w:rPr>
        <w:t xml:space="preserve"> </w:t>
      </w:r>
      <w:r w:rsidR="00F926BA" w:rsidRPr="00AF73A5">
        <w:rPr>
          <w:sz w:val="22"/>
          <w:szCs w:val="22"/>
        </w:rPr>
        <w:t>f</w:t>
      </w:r>
      <w:r w:rsidRPr="00AF73A5">
        <w:rPr>
          <w:sz w:val="22"/>
          <w:szCs w:val="22"/>
        </w:rPr>
        <w:t>ace page of User Proposal and Req</w:t>
      </w:r>
      <w:r w:rsidR="009532B0" w:rsidRPr="00AF73A5">
        <w:rPr>
          <w:sz w:val="22"/>
          <w:szCs w:val="22"/>
        </w:rPr>
        <w:t>uest for</w:t>
      </w:r>
      <w:r w:rsidRPr="00AF73A5">
        <w:rPr>
          <w:sz w:val="22"/>
          <w:szCs w:val="22"/>
        </w:rPr>
        <w:t xml:space="preserve"> Beam Time</w:t>
      </w:r>
      <w:r w:rsidR="009532B0" w:rsidRPr="00AF73A5">
        <w:rPr>
          <w:sz w:val="22"/>
          <w:szCs w:val="22"/>
        </w:rPr>
        <w:t xml:space="preserve"> (</w:t>
      </w:r>
      <w:r w:rsidR="00F926BA" w:rsidRPr="00AF73A5">
        <w:rPr>
          <w:sz w:val="22"/>
          <w:szCs w:val="22"/>
        </w:rPr>
        <w:t xml:space="preserve">with </w:t>
      </w:r>
      <w:r w:rsidR="009532B0" w:rsidRPr="00AF73A5">
        <w:rPr>
          <w:sz w:val="22"/>
          <w:szCs w:val="22"/>
        </w:rPr>
        <w:t xml:space="preserve">PI signature on </w:t>
      </w:r>
      <w:r w:rsidRPr="00AF73A5">
        <w:rPr>
          <w:sz w:val="22"/>
          <w:szCs w:val="22"/>
        </w:rPr>
        <w:t>first page)</w:t>
      </w:r>
    </w:p>
    <w:p w14:paraId="351A35DA" w14:textId="77777777" w:rsidR="00F926BA" w:rsidRPr="00AF73A5" w:rsidRDefault="00F926BA" w:rsidP="00232F1E">
      <w:pPr>
        <w:ind w:left="720"/>
        <w:rPr>
          <w:sz w:val="22"/>
          <w:szCs w:val="22"/>
        </w:rPr>
      </w:pPr>
    </w:p>
    <w:p w14:paraId="6F74C9E6" w14:textId="2312FB87" w:rsidR="00232F1E" w:rsidRPr="00AF73A5" w:rsidRDefault="00232F1E" w:rsidP="00232F1E">
      <w:pPr>
        <w:numPr>
          <w:ilvl w:val="0"/>
          <w:numId w:val="39"/>
        </w:numPr>
        <w:ind w:right="-720"/>
        <w:rPr>
          <w:sz w:val="22"/>
          <w:szCs w:val="22"/>
        </w:rPr>
      </w:pPr>
      <w:r w:rsidRPr="00AF73A5">
        <w:rPr>
          <w:sz w:val="22"/>
          <w:szCs w:val="22"/>
        </w:rPr>
        <w:t xml:space="preserve">2. </w:t>
      </w:r>
      <w:r w:rsidR="00F926BA" w:rsidRPr="00AF73A5">
        <w:rPr>
          <w:b/>
          <w:sz w:val="22"/>
          <w:szCs w:val="22"/>
        </w:rPr>
        <w:t>Signed and dated</w:t>
      </w:r>
      <w:r w:rsidR="009532B0" w:rsidRPr="00AF73A5">
        <w:rPr>
          <w:sz w:val="22"/>
          <w:szCs w:val="22"/>
        </w:rPr>
        <w:t xml:space="preserve"> BNL ES&amp;H </w:t>
      </w:r>
      <w:r w:rsidRPr="00AF73A5">
        <w:rPr>
          <w:sz w:val="22"/>
          <w:szCs w:val="22"/>
        </w:rPr>
        <w:t xml:space="preserve">Experimental Safety </w:t>
      </w:r>
      <w:r w:rsidR="009532B0" w:rsidRPr="00AF73A5">
        <w:rPr>
          <w:sz w:val="22"/>
          <w:szCs w:val="22"/>
        </w:rPr>
        <w:t xml:space="preserve">Review </w:t>
      </w:r>
      <w:r w:rsidR="00FE3373" w:rsidRPr="00AF73A5">
        <w:rPr>
          <w:sz w:val="22"/>
          <w:szCs w:val="22"/>
        </w:rPr>
        <w:t xml:space="preserve">and </w:t>
      </w:r>
      <w:r w:rsidRPr="00AF73A5">
        <w:rPr>
          <w:sz w:val="22"/>
          <w:szCs w:val="22"/>
        </w:rPr>
        <w:t>A</w:t>
      </w:r>
      <w:r w:rsidR="009532B0" w:rsidRPr="00AF73A5">
        <w:rPr>
          <w:sz w:val="22"/>
          <w:szCs w:val="22"/>
        </w:rPr>
        <w:t>pproval Form (</w:t>
      </w:r>
      <w:r w:rsidR="00F926BA" w:rsidRPr="00AF73A5">
        <w:rPr>
          <w:sz w:val="22"/>
          <w:szCs w:val="22"/>
        </w:rPr>
        <w:t xml:space="preserve">with </w:t>
      </w:r>
      <w:r w:rsidR="009532B0" w:rsidRPr="00AF73A5">
        <w:rPr>
          <w:sz w:val="22"/>
          <w:szCs w:val="22"/>
        </w:rPr>
        <w:t xml:space="preserve">PI signature/date on </w:t>
      </w:r>
      <w:r w:rsidR="00F926BA" w:rsidRPr="00AF73A5">
        <w:rPr>
          <w:sz w:val="22"/>
          <w:szCs w:val="22"/>
        </w:rPr>
        <w:t>last page)</w:t>
      </w:r>
    </w:p>
    <w:p w14:paraId="158B7BA4" w14:textId="77777777" w:rsidR="00F926BA" w:rsidRPr="00AF73A5" w:rsidRDefault="00F926BA" w:rsidP="00F926BA">
      <w:pPr>
        <w:ind w:left="1080" w:right="-720"/>
        <w:rPr>
          <w:sz w:val="22"/>
          <w:szCs w:val="22"/>
        </w:rPr>
      </w:pPr>
    </w:p>
    <w:p w14:paraId="6E727F74" w14:textId="606C3C10" w:rsidR="00232F1E" w:rsidRPr="00AF73A5" w:rsidRDefault="00232F1E" w:rsidP="00232F1E">
      <w:pPr>
        <w:numPr>
          <w:ilvl w:val="0"/>
          <w:numId w:val="39"/>
        </w:numPr>
        <w:rPr>
          <w:sz w:val="22"/>
          <w:szCs w:val="22"/>
        </w:rPr>
      </w:pPr>
      <w:r w:rsidRPr="00AF73A5">
        <w:rPr>
          <w:sz w:val="22"/>
          <w:szCs w:val="22"/>
        </w:rPr>
        <w:t>3. IACUC and IRB approval forms (</w:t>
      </w:r>
      <w:r w:rsidR="00FE3373" w:rsidRPr="00AF73A5">
        <w:rPr>
          <w:sz w:val="22"/>
          <w:szCs w:val="22"/>
        </w:rPr>
        <w:t>from both the home</w:t>
      </w:r>
      <w:r w:rsidR="00F926BA" w:rsidRPr="00AF73A5">
        <w:rPr>
          <w:sz w:val="22"/>
          <w:szCs w:val="22"/>
        </w:rPr>
        <w:t xml:space="preserve"> institution and BNL)</w:t>
      </w:r>
    </w:p>
    <w:p w14:paraId="39906B91" w14:textId="41F1D57B" w:rsidR="00232F1E" w:rsidRPr="00AF73A5" w:rsidRDefault="00BC5702" w:rsidP="00232F1E">
      <w:pPr>
        <w:tabs>
          <w:tab w:val="left" w:pos="1080"/>
        </w:tabs>
        <w:ind w:left="720"/>
        <w:rPr>
          <w:sz w:val="22"/>
          <w:szCs w:val="22"/>
        </w:rPr>
      </w:pPr>
      <w:r w:rsidRPr="00AF73A5">
        <w:rPr>
          <w:sz w:val="22"/>
          <w:szCs w:val="22"/>
        </w:rPr>
        <w:tab/>
      </w:r>
      <w:r w:rsidRPr="00AF73A5">
        <w:rPr>
          <w:sz w:val="22"/>
          <w:szCs w:val="22"/>
        </w:rPr>
        <w:tab/>
      </w:r>
      <w:hyperlink r:id="rId23" w:history="1">
        <w:r w:rsidR="00232F1E" w:rsidRPr="00AF73A5">
          <w:rPr>
            <w:rStyle w:val="Hyperlink"/>
            <w:sz w:val="22"/>
            <w:szCs w:val="22"/>
          </w:rPr>
          <w:t>http://www.bnl.gov/ora/IACUC.asp</w:t>
        </w:r>
      </w:hyperlink>
    </w:p>
    <w:p w14:paraId="747B7F33" w14:textId="75979451" w:rsidR="00232F1E" w:rsidRPr="00AF73A5" w:rsidRDefault="00BC5702" w:rsidP="00232F1E">
      <w:pPr>
        <w:tabs>
          <w:tab w:val="left" w:pos="1080"/>
        </w:tabs>
        <w:ind w:left="720"/>
        <w:rPr>
          <w:sz w:val="22"/>
          <w:szCs w:val="22"/>
        </w:rPr>
      </w:pPr>
      <w:r w:rsidRPr="00AF73A5">
        <w:rPr>
          <w:sz w:val="22"/>
          <w:szCs w:val="22"/>
        </w:rPr>
        <w:tab/>
      </w:r>
      <w:r w:rsidRPr="00AF73A5">
        <w:rPr>
          <w:sz w:val="22"/>
          <w:szCs w:val="22"/>
        </w:rPr>
        <w:tab/>
      </w:r>
      <w:hyperlink r:id="rId24" w:history="1">
        <w:r w:rsidR="00232F1E" w:rsidRPr="00AF73A5">
          <w:rPr>
            <w:rStyle w:val="Hyperlink"/>
            <w:sz w:val="22"/>
            <w:szCs w:val="22"/>
          </w:rPr>
          <w:t>http://www.bnl.gov/ora/IRB.asp</w:t>
        </w:r>
      </w:hyperlink>
    </w:p>
    <w:p w14:paraId="77283C8C" w14:textId="77777777" w:rsidR="00232F1E" w:rsidRPr="00AF73A5" w:rsidRDefault="00232F1E" w:rsidP="00232F1E">
      <w:pPr>
        <w:rPr>
          <w:sz w:val="22"/>
          <w:szCs w:val="22"/>
        </w:rPr>
      </w:pPr>
    </w:p>
    <w:p w14:paraId="2842BF0B" w14:textId="77777777" w:rsidR="00503647" w:rsidRPr="00AF73A5" w:rsidRDefault="00503647" w:rsidP="00232F1E">
      <w:pPr>
        <w:rPr>
          <w:sz w:val="22"/>
          <w:szCs w:val="22"/>
        </w:rPr>
      </w:pPr>
    </w:p>
    <w:p w14:paraId="5DA7CACE" w14:textId="63F7806C" w:rsidR="00232F1E" w:rsidRPr="00AF73A5" w:rsidRDefault="00232F1E" w:rsidP="00232F1E">
      <w:pPr>
        <w:pStyle w:val="Heading2"/>
        <w:rPr>
          <w:rFonts w:ascii="Times New Roman" w:hAnsi="Times New Roman"/>
          <w:b/>
          <w:i/>
          <w:szCs w:val="22"/>
          <w:u w:val="single"/>
        </w:rPr>
      </w:pPr>
      <w:r w:rsidRPr="00AF73A5">
        <w:rPr>
          <w:rFonts w:ascii="Times New Roman" w:hAnsi="Times New Roman"/>
          <w:b/>
          <w:i/>
          <w:szCs w:val="22"/>
          <w:u w:val="single"/>
        </w:rPr>
        <w:t>Address for hard copy submission</w:t>
      </w:r>
      <w:r w:rsidR="00DD164E" w:rsidRPr="00AF73A5">
        <w:rPr>
          <w:rFonts w:ascii="Times New Roman" w:hAnsi="Times New Roman"/>
          <w:b/>
          <w:i/>
          <w:szCs w:val="22"/>
          <w:u w:val="single"/>
        </w:rPr>
        <w:t>:</w:t>
      </w:r>
    </w:p>
    <w:p w14:paraId="29069331" w14:textId="77777777" w:rsidR="00DD164E" w:rsidRPr="00AF73A5" w:rsidRDefault="00DD164E" w:rsidP="00232F1E">
      <w:pPr>
        <w:rPr>
          <w:bCs/>
          <w:sz w:val="22"/>
          <w:szCs w:val="22"/>
        </w:rPr>
      </w:pPr>
    </w:p>
    <w:p w14:paraId="5C071514" w14:textId="77777777" w:rsidR="00702E44" w:rsidRPr="00AF73A5" w:rsidRDefault="00702E44" w:rsidP="00232F1E">
      <w:pPr>
        <w:rPr>
          <w:bCs/>
          <w:sz w:val="22"/>
          <w:szCs w:val="22"/>
        </w:rPr>
      </w:pPr>
      <w:r w:rsidRPr="00AF73A5">
        <w:rPr>
          <w:bCs/>
          <w:sz w:val="22"/>
          <w:szCs w:val="22"/>
        </w:rPr>
        <w:t>Ms. Leah Selva, NSRL Administrator</w:t>
      </w:r>
    </w:p>
    <w:p w14:paraId="48C62DAF" w14:textId="77777777" w:rsidR="00702E44" w:rsidRPr="00AF73A5" w:rsidRDefault="00702E44" w:rsidP="00232F1E">
      <w:pPr>
        <w:rPr>
          <w:bCs/>
          <w:sz w:val="22"/>
          <w:szCs w:val="22"/>
        </w:rPr>
      </w:pPr>
      <w:r w:rsidRPr="00AF73A5">
        <w:rPr>
          <w:bCs/>
          <w:sz w:val="22"/>
          <w:szCs w:val="22"/>
        </w:rPr>
        <w:t>Brookhaven National Laboratory</w:t>
      </w:r>
    </w:p>
    <w:p w14:paraId="64F4EE40" w14:textId="77777777" w:rsidR="00702E44" w:rsidRPr="00AF73A5" w:rsidRDefault="00702E44" w:rsidP="00232F1E">
      <w:pPr>
        <w:rPr>
          <w:bCs/>
          <w:sz w:val="22"/>
          <w:szCs w:val="22"/>
        </w:rPr>
      </w:pPr>
      <w:r w:rsidRPr="00AF73A5">
        <w:rPr>
          <w:bCs/>
          <w:sz w:val="22"/>
          <w:szCs w:val="22"/>
        </w:rPr>
        <w:t>50 Bell Avenue</w:t>
      </w:r>
    </w:p>
    <w:p w14:paraId="5659CB8B" w14:textId="27426427" w:rsidR="00702E44" w:rsidRPr="00AF73A5" w:rsidRDefault="00702E44" w:rsidP="00232F1E">
      <w:pPr>
        <w:rPr>
          <w:bCs/>
          <w:color w:val="000000"/>
          <w:sz w:val="22"/>
          <w:szCs w:val="22"/>
        </w:rPr>
      </w:pPr>
      <w:r w:rsidRPr="00AF73A5">
        <w:rPr>
          <w:bCs/>
          <w:sz w:val="22"/>
          <w:szCs w:val="22"/>
        </w:rPr>
        <w:t>Bio</w:t>
      </w:r>
      <w:r w:rsidR="00F84CB5">
        <w:rPr>
          <w:bCs/>
          <w:sz w:val="22"/>
          <w:szCs w:val="22"/>
        </w:rPr>
        <w:t>sciences</w:t>
      </w:r>
      <w:r w:rsidRPr="00AF73A5">
        <w:rPr>
          <w:bCs/>
          <w:sz w:val="22"/>
          <w:szCs w:val="22"/>
        </w:rPr>
        <w:t xml:space="preserve"> Dept., Bldg. 463</w:t>
      </w:r>
    </w:p>
    <w:p w14:paraId="091C3C19" w14:textId="4DE26D56" w:rsidR="00232F1E" w:rsidRPr="00AF73A5" w:rsidRDefault="00702E44" w:rsidP="00232F1E">
      <w:pPr>
        <w:rPr>
          <w:bCs/>
          <w:sz w:val="22"/>
          <w:szCs w:val="22"/>
        </w:rPr>
      </w:pPr>
      <w:r w:rsidRPr="00AF73A5">
        <w:rPr>
          <w:bCs/>
          <w:color w:val="000000"/>
          <w:sz w:val="22"/>
          <w:szCs w:val="22"/>
        </w:rPr>
        <w:t>Upton, NY 11973-5000</w:t>
      </w:r>
    </w:p>
    <w:p w14:paraId="0A36DD0F" w14:textId="02894DEB" w:rsidR="00232F1E" w:rsidRPr="00AF73A5" w:rsidRDefault="00232F1E" w:rsidP="00232F1E">
      <w:pPr>
        <w:pStyle w:val="HTMLBody"/>
        <w:rPr>
          <w:rFonts w:ascii="Times New Roman" w:hAnsi="Times New Roman"/>
          <w:sz w:val="22"/>
          <w:szCs w:val="22"/>
        </w:rPr>
      </w:pPr>
    </w:p>
    <w:p w14:paraId="08CA7C76" w14:textId="77777777" w:rsidR="00DD164E" w:rsidRPr="00AF73A5" w:rsidRDefault="00DD164E" w:rsidP="00232F1E">
      <w:pPr>
        <w:pStyle w:val="HTMLBody"/>
        <w:rPr>
          <w:rFonts w:ascii="Times New Roman" w:hAnsi="Times New Roman"/>
          <w:sz w:val="22"/>
          <w:szCs w:val="22"/>
        </w:rPr>
      </w:pPr>
    </w:p>
    <w:p w14:paraId="28638D5E" w14:textId="16444E8D" w:rsidR="002340D1" w:rsidRPr="00AF73A5" w:rsidRDefault="00702E44" w:rsidP="00702E44">
      <w:pPr>
        <w:pStyle w:val="HTMLBody"/>
        <w:rPr>
          <w:rFonts w:ascii="Times New Roman" w:hAnsi="Times New Roman"/>
          <w:bCs/>
          <w:sz w:val="22"/>
          <w:szCs w:val="22"/>
        </w:rPr>
      </w:pPr>
      <w:r w:rsidRPr="00AF73A5">
        <w:rPr>
          <w:rFonts w:ascii="Times New Roman" w:hAnsi="Times New Roman"/>
          <w:bCs/>
          <w:sz w:val="22"/>
          <w:szCs w:val="22"/>
        </w:rPr>
        <w:t>Any q</w:t>
      </w:r>
      <w:r w:rsidR="00232F1E" w:rsidRPr="00AF73A5">
        <w:rPr>
          <w:rFonts w:ascii="Times New Roman" w:hAnsi="Times New Roman"/>
          <w:bCs/>
          <w:sz w:val="22"/>
          <w:szCs w:val="22"/>
        </w:rPr>
        <w:t xml:space="preserve">uestions related to </w:t>
      </w:r>
      <w:r w:rsidRPr="00AF73A5">
        <w:rPr>
          <w:rFonts w:ascii="Times New Roman" w:hAnsi="Times New Roman"/>
          <w:bCs/>
          <w:sz w:val="22"/>
          <w:szCs w:val="22"/>
        </w:rPr>
        <w:t xml:space="preserve">proposal </w:t>
      </w:r>
      <w:r w:rsidR="00232F1E" w:rsidRPr="00AF73A5">
        <w:rPr>
          <w:rFonts w:ascii="Times New Roman" w:hAnsi="Times New Roman"/>
          <w:bCs/>
          <w:sz w:val="22"/>
          <w:szCs w:val="22"/>
        </w:rPr>
        <w:t xml:space="preserve">submission deadlines/delivery information should be referred to </w:t>
      </w:r>
      <w:r w:rsidRPr="00AF73A5">
        <w:rPr>
          <w:rFonts w:ascii="Times New Roman" w:hAnsi="Times New Roman"/>
          <w:bCs/>
          <w:sz w:val="22"/>
          <w:szCs w:val="22"/>
        </w:rPr>
        <w:t xml:space="preserve">Ms. </w:t>
      </w:r>
      <w:r w:rsidR="00232F1E" w:rsidRPr="00AF73A5">
        <w:rPr>
          <w:rFonts w:ascii="Times New Roman" w:hAnsi="Times New Roman"/>
          <w:bCs/>
          <w:sz w:val="22"/>
          <w:szCs w:val="22"/>
        </w:rPr>
        <w:t>Leah Selva</w:t>
      </w:r>
      <w:r w:rsidRPr="00AF73A5">
        <w:rPr>
          <w:rFonts w:ascii="Times New Roman" w:hAnsi="Times New Roman"/>
          <w:bCs/>
          <w:sz w:val="22"/>
          <w:szCs w:val="22"/>
        </w:rPr>
        <w:t xml:space="preserve"> (telephone</w:t>
      </w:r>
      <w:r w:rsidR="00232F1E" w:rsidRPr="00AF73A5">
        <w:rPr>
          <w:rFonts w:ascii="Times New Roman" w:hAnsi="Times New Roman"/>
          <w:bCs/>
          <w:sz w:val="22"/>
          <w:szCs w:val="22"/>
        </w:rPr>
        <w:t xml:space="preserve"> 631-344-3536, </w:t>
      </w:r>
      <w:r w:rsidRPr="00AF73A5">
        <w:rPr>
          <w:rFonts w:ascii="Times New Roman" w:hAnsi="Times New Roman"/>
          <w:bCs/>
          <w:sz w:val="22"/>
          <w:szCs w:val="22"/>
        </w:rPr>
        <w:t>fax</w:t>
      </w:r>
      <w:r w:rsidR="00232F1E" w:rsidRPr="00AF73A5">
        <w:rPr>
          <w:rFonts w:ascii="Times New Roman" w:hAnsi="Times New Roman"/>
          <w:bCs/>
          <w:sz w:val="22"/>
          <w:szCs w:val="22"/>
        </w:rPr>
        <w:t xml:space="preserve"> 631-344-3106,</w:t>
      </w:r>
      <w:r w:rsidRPr="00AF73A5">
        <w:rPr>
          <w:rFonts w:ascii="Times New Roman" w:hAnsi="Times New Roman"/>
          <w:bCs/>
          <w:sz w:val="22"/>
          <w:szCs w:val="22"/>
        </w:rPr>
        <w:t xml:space="preserve"> email</w:t>
      </w:r>
      <w:r w:rsidR="00232F1E" w:rsidRPr="00AF73A5">
        <w:rPr>
          <w:rFonts w:ascii="Times New Roman" w:hAnsi="Times New Roman"/>
          <w:bCs/>
          <w:sz w:val="22"/>
          <w:szCs w:val="22"/>
        </w:rPr>
        <w:t xml:space="preserve"> </w:t>
      </w:r>
      <w:hyperlink r:id="rId25" w:history="1">
        <w:r w:rsidR="00232F1E" w:rsidRPr="00AF73A5">
          <w:rPr>
            <w:rStyle w:val="Hyperlink"/>
            <w:rFonts w:ascii="Times New Roman" w:hAnsi="Times New Roman"/>
            <w:bCs/>
            <w:sz w:val="22"/>
            <w:szCs w:val="22"/>
          </w:rPr>
          <w:t>nsrladmin@bnl.gov</w:t>
        </w:r>
      </w:hyperlink>
      <w:r w:rsidRPr="00AF73A5">
        <w:rPr>
          <w:rFonts w:ascii="Times New Roman" w:hAnsi="Times New Roman"/>
          <w:bCs/>
          <w:sz w:val="22"/>
          <w:szCs w:val="22"/>
        </w:rPr>
        <w:t>).</w:t>
      </w:r>
    </w:p>
    <w:p w14:paraId="55863D81" w14:textId="77777777" w:rsidR="009773FD" w:rsidRPr="00AF73A5" w:rsidRDefault="009773FD" w:rsidP="00702E44">
      <w:pPr>
        <w:pStyle w:val="HTMLBody"/>
        <w:rPr>
          <w:rFonts w:ascii="Times New Roman" w:hAnsi="Times New Roman"/>
          <w:bCs/>
          <w:sz w:val="22"/>
          <w:szCs w:val="22"/>
        </w:rPr>
      </w:pPr>
    </w:p>
    <w:sectPr w:rsidR="009773FD" w:rsidRPr="00AF73A5" w:rsidSect="005264FD">
      <w:footerReference w:type="even" r:id="rId26"/>
      <w:footerReference w:type="default" r:id="rId27"/>
      <w:pgSz w:w="12240" w:h="15840"/>
      <w:pgMar w:top="720" w:right="1080" w:bottom="720" w:left="108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84CED" w14:textId="77777777" w:rsidR="009532B0" w:rsidRDefault="009532B0">
      <w:r>
        <w:separator/>
      </w:r>
    </w:p>
  </w:endnote>
  <w:endnote w:type="continuationSeparator" w:id="0">
    <w:p w14:paraId="56CDB942" w14:textId="77777777" w:rsidR="009532B0" w:rsidRDefault="0095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4908E" w14:textId="77777777" w:rsidR="004F6CD8" w:rsidRDefault="004F6CD8" w:rsidP="003259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D2303" w14:textId="77777777" w:rsidR="004F6CD8" w:rsidRDefault="004F6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6E5A" w14:textId="77777777" w:rsidR="004F6CD8" w:rsidRDefault="004F6CD8" w:rsidP="003259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008">
      <w:rPr>
        <w:rStyle w:val="PageNumber"/>
        <w:noProof/>
      </w:rPr>
      <w:t>3</w:t>
    </w:r>
    <w:r>
      <w:rPr>
        <w:rStyle w:val="PageNumber"/>
      </w:rPr>
      <w:fldChar w:fldCharType="end"/>
    </w:r>
  </w:p>
  <w:p w14:paraId="10AE71BE" w14:textId="77777777" w:rsidR="00472297" w:rsidRDefault="004F6CD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0EA6E" w14:textId="77777777" w:rsidR="009532B0" w:rsidRDefault="009532B0">
      <w:r>
        <w:separator/>
      </w:r>
    </w:p>
  </w:footnote>
  <w:footnote w:type="continuationSeparator" w:id="0">
    <w:p w14:paraId="7F6DD980" w14:textId="77777777" w:rsidR="009532B0" w:rsidRDefault="00953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D81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7BC7885"/>
    <w:multiLevelType w:val="hybridMultilevel"/>
    <w:tmpl w:val="A8506DA8"/>
    <w:lvl w:ilvl="0" w:tplc="20467B68">
      <w:start w:val="1"/>
      <w:numFmt w:val="bullet"/>
      <w:lvlText w:val=""/>
      <w:lvlJc w:val="left"/>
      <w:pPr>
        <w:tabs>
          <w:tab w:val="num" w:pos="360"/>
        </w:tabs>
        <w:ind w:left="360" w:hanging="360"/>
      </w:pPr>
      <w:rPr>
        <w:rFonts w:ascii="Symbol" w:hAnsi="Symbol" w:hint="default"/>
      </w:rPr>
    </w:lvl>
    <w:lvl w:ilvl="1" w:tplc="BED6C8E4">
      <w:start w:val="1"/>
      <w:numFmt w:val="bullet"/>
      <w:lvlText w:val=""/>
      <w:lvlJc w:val="left"/>
      <w:pPr>
        <w:tabs>
          <w:tab w:val="num" w:pos="1440"/>
        </w:tabs>
        <w:ind w:left="1440" w:hanging="360"/>
      </w:pPr>
      <w:rPr>
        <w:rFonts w:ascii="Symbol" w:hAnsi="Symbol" w:hint="default"/>
      </w:rPr>
    </w:lvl>
    <w:lvl w:ilvl="2" w:tplc="90242FD6">
      <w:start w:val="1"/>
      <w:numFmt w:val="bullet"/>
      <w:lvlText w:val=""/>
      <w:lvlJc w:val="left"/>
      <w:pPr>
        <w:tabs>
          <w:tab w:val="num" w:pos="2160"/>
        </w:tabs>
        <w:ind w:left="2160" w:hanging="360"/>
      </w:pPr>
      <w:rPr>
        <w:rFonts w:ascii="Wingdings" w:hAnsi="Wingdings" w:hint="default"/>
      </w:rPr>
    </w:lvl>
    <w:lvl w:ilvl="3" w:tplc="8C20272C" w:tentative="1">
      <w:start w:val="1"/>
      <w:numFmt w:val="bullet"/>
      <w:lvlText w:val=""/>
      <w:lvlJc w:val="left"/>
      <w:pPr>
        <w:tabs>
          <w:tab w:val="num" w:pos="2880"/>
        </w:tabs>
        <w:ind w:left="2880" w:hanging="360"/>
      </w:pPr>
      <w:rPr>
        <w:rFonts w:ascii="Symbol" w:hAnsi="Symbol" w:hint="default"/>
      </w:rPr>
    </w:lvl>
    <w:lvl w:ilvl="4" w:tplc="1FFECED8" w:tentative="1">
      <w:start w:val="1"/>
      <w:numFmt w:val="bullet"/>
      <w:lvlText w:val="o"/>
      <w:lvlJc w:val="left"/>
      <w:pPr>
        <w:tabs>
          <w:tab w:val="num" w:pos="3600"/>
        </w:tabs>
        <w:ind w:left="3600" w:hanging="360"/>
      </w:pPr>
      <w:rPr>
        <w:rFonts w:ascii="Courier New" w:hAnsi="Courier New" w:hint="default"/>
      </w:rPr>
    </w:lvl>
    <w:lvl w:ilvl="5" w:tplc="DB3651FA" w:tentative="1">
      <w:start w:val="1"/>
      <w:numFmt w:val="bullet"/>
      <w:lvlText w:val=""/>
      <w:lvlJc w:val="left"/>
      <w:pPr>
        <w:tabs>
          <w:tab w:val="num" w:pos="4320"/>
        </w:tabs>
        <w:ind w:left="4320" w:hanging="360"/>
      </w:pPr>
      <w:rPr>
        <w:rFonts w:ascii="Wingdings" w:hAnsi="Wingdings" w:hint="default"/>
      </w:rPr>
    </w:lvl>
    <w:lvl w:ilvl="6" w:tplc="75F23AA2" w:tentative="1">
      <w:start w:val="1"/>
      <w:numFmt w:val="bullet"/>
      <w:lvlText w:val=""/>
      <w:lvlJc w:val="left"/>
      <w:pPr>
        <w:tabs>
          <w:tab w:val="num" w:pos="5040"/>
        </w:tabs>
        <w:ind w:left="5040" w:hanging="360"/>
      </w:pPr>
      <w:rPr>
        <w:rFonts w:ascii="Symbol" w:hAnsi="Symbol" w:hint="default"/>
      </w:rPr>
    </w:lvl>
    <w:lvl w:ilvl="7" w:tplc="D684104C" w:tentative="1">
      <w:start w:val="1"/>
      <w:numFmt w:val="bullet"/>
      <w:lvlText w:val="o"/>
      <w:lvlJc w:val="left"/>
      <w:pPr>
        <w:tabs>
          <w:tab w:val="num" w:pos="5760"/>
        </w:tabs>
        <w:ind w:left="5760" w:hanging="360"/>
      </w:pPr>
      <w:rPr>
        <w:rFonts w:ascii="Courier New" w:hAnsi="Courier New" w:hint="default"/>
      </w:rPr>
    </w:lvl>
    <w:lvl w:ilvl="8" w:tplc="97CA936C" w:tentative="1">
      <w:start w:val="1"/>
      <w:numFmt w:val="bullet"/>
      <w:lvlText w:val=""/>
      <w:lvlJc w:val="left"/>
      <w:pPr>
        <w:tabs>
          <w:tab w:val="num" w:pos="6480"/>
        </w:tabs>
        <w:ind w:left="6480" w:hanging="360"/>
      </w:pPr>
      <w:rPr>
        <w:rFonts w:ascii="Wingdings" w:hAnsi="Wingdings" w:hint="default"/>
      </w:rPr>
    </w:lvl>
  </w:abstractNum>
  <w:abstractNum w:abstractNumId="3">
    <w:nsid w:val="0A3F4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5C7038"/>
    <w:multiLevelType w:val="hybridMultilevel"/>
    <w:tmpl w:val="77F0A0A8"/>
    <w:lvl w:ilvl="0" w:tplc="95CE74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CB7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F814F0"/>
    <w:multiLevelType w:val="hybridMultilevel"/>
    <w:tmpl w:val="104C7ED0"/>
    <w:lvl w:ilvl="0" w:tplc="E828FD72">
      <w:start w:val="5"/>
      <w:numFmt w:val="decimal"/>
      <w:lvlText w:val="%1."/>
      <w:lvlJc w:val="left"/>
      <w:pPr>
        <w:tabs>
          <w:tab w:val="num" w:pos="1080"/>
        </w:tabs>
        <w:ind w:left="1080" w:hanging="360"/>
      </w:pPr>
      <w:rPr>
        <w:rFonts w:hint="default"/>
      </w:rPr>
    </w:lvl>
    <w:lvl w:ilvl="1" w:tplc="A3162C84" w:tentative="1">
      <w:start w:val="1"/>
      <w:numFmt w:val="lowerLetter"/>
      <w:lvlText w:val="%2."/>
      <w:lvlJc w:val="left"/>
      <w:pPr>
        <w:tabs>
          <w:tab w:val="num" w:pos="1800"/>
        </w:tabs>
        <w:ind w:left="1800" w:hanging="360"/>
      </w:pPr>
    </w:lvl>
    <w:lvl w:ilvl="2" w:tplc="33F81D4C" w:tentative="1">
      <w:start w:val="1"/>
      <w:numFmt w:val="lowerRoman"/>
      <w:lvlText w:val="%3."/>
      <w:lvlJc w:val="right"/>
      <w:pPr>
        <w:tabs>
          <w:tab w:val="num" w:pos="2520"/>
        </w:tabs>
        <w:ind w:left="2520" w:hanging="180"/>
      </w:pPr>
    </w:lvl>
    <w:lvl w:ilvl="3" w:tplc="4694E7FC" w:tentative="1">
      <w:start w:val="1"/>
      <w:numFmt w:val="decimal"/>
      <w:lvlText w:val="%4."/>
      <w:lvlJc w:val="left"/>
      <w:pPr>
        <w:tabs>
          <w:tab w:val="num" w:pos="3240"/>
        </w:tabs>
        <w:ind w:left="3240" w:hanging="360"/>
      </w:pPr>
    </w:lvl>
    <w:lvl w:ilvl="4" w:tplc="66BCC822" w:tentative="1">
      <w:start w:val="1"/>
      <w:numFmt w:val="lowerLetter"/>
      <w:lvlText w:val="%5."/>
      <w:lvlJc w:val="left"/>
      <w:pPr>
        <w:tabs>
          <w:tab w:val="num" w:pos="3960"/>
        </w:tabs>
        <w:ind w:left="3960" w:hanging="360"/>
      </w:pPr>
    </w:lvl>
    <w:lvl w:ilvl="5" w:tplc="66EE20D4" w:tentative="1">
      <w:start w:val="1"/>
      <w:numFmt w:val="lowerRoman"/>
      <w:lvlText w:val="%6."/>
      <w:lvlJc w:val="right"/>
      <w:pPr>
        <w:tabs>
          <w:tab w:val="num" w:pos="4680"/>
        </w:tabs>
        <w:ind w:left="4680" w:hanging="180"/>
      </w:pPr>
    </w:lvl>
    <w:lvl w:ilvl="6" w:tplc="BDD4F2FC" w:tentative="1">
      <w:start w:val="1"/>
      <w:numFmt w:val="decimal"/>
      <w:lvlText w:val="%7."/>
      <w:lvlJc w:val="left"/>
      <w:pPr>
        <w:tabs>
          <w:tab w:val="num" w:pos="5400"/>
        </w:tabs>
        <w:ind w:left="5400" w:hanging="360"/>
      </w:pPr>
    </w:lvl>
    <w:lvl w:ilvl="7" w:tplc="394C8946" w:tentative="1">
      <w:start w:val="1"/>
      <w:numFmt w:val="lowerLetter"/>
      <w:lvlText w:val="%8."/>
      <w:lvlJc w:val="left"/>
      <w:pPr>
        <w:tabs>
          <w:tab w:val="num" w:pos="6120"/>
        </w:tabs>
        <w:ind w:left="6120" w:hanging="360"/>
      </w:pPr>
    </w:lvl>
    <w:lvl w:ilvl="8" w:tplc="B888EB2E" w:tentative="1">
      <w:start w:val="1"/>
      <w:numFmt w:val="lowerRoman"/>
      <w:lvlText w:val="%9."/>
      <w:lvlJc w:val="right"/>
      <w:pPr>
        <w:tabs>
          <w:tab w:val="num" w:pos="6840"/>
        </w:tabs>
        <w:ind w:left="6840" w:hanging="180"/>
      </w:pPr>
    </w:lvl>
  </w:abstractNum>
  <w:abstractNum w:abstractNumId="7">
    <w:nsid w:val="11495631"/>
    <w:multiLevelType w:val="hybridMultilevel"/>
    <w:tmpl w:val="F6107024"/>
    <w:lvl w:ilvl="0" w:tplc="933A88D6">
      <w:start w:val="1"/>
      <w:numFmt w:val="upperLetter"/>
      <w:lvlText w:val="%1."/>
      <w:lvlJc w:val="left"/>
      <w:pPr>
        <w:tabs>
          <w:tab w:val="num" w:pos="0"/>
        </w:tabs>
        <w:ind w:left="0" w:hanging="360"/>
      </w:pPr>
      <w:rPr>
        <w:rFonts w:hint="default"/>
      </w:rPr>
    </w:lvl>
    <w:lvl w:ilvl="1" w:tplc="07768486">
      <w:start w:val="1"/>
      <w:numFmt w:val="lowerLetter"/>
      <w:lvlText w:val="%2."/>
      <w:lvlJc w:val="left"/>
      <w:pPr>
        <w:tabs>
          <w:tab w:val="num" w:pos="720"/>
        </w:tabs>
        <w:ind w:left="720" w:hanging="360"/>
      </w:pPr>
    </w:lvl>
    <w:lvl w:ilvl="2" w:tplc="A756144A" w:tentative="1">
      <w:start w:val="1"/>
      <w:numFmt w:val="lowerRoman"/>
      <w:lvlText w:val="%3."/>
      <w:lvlJc w:val="right"/>
      <w:pPr>
        <w:tabs>
          <w:tab w:val="num" w:pos="1440"/>
        </w:tabs>
        <w:ind w:left="1440" w:hanging="180"/>
      </w:pPr>
    </w:lvl>
    <w:lvl w:ilvl="3" w:tplc="CFD0182E" w:tentative="1">
      <w:start w:val="1"/>
      <w:numFmt w:val="decimal"/>
      <w:lvlText w:val="%4."/>
      <w:lvlJc w:val="left"/>
      <w:pPr>
        <w:tabs>
          <w:tab w:val="num" w:pos="2160"/>
        </w:tabs>
        <w:ind w:left="2160" w:hanging="360"/>
      </w:pPr>
    </w:lvl>
    <w:lvl w:ilvl="4" w:tplc="1BB0AD66" w:tentative="1">
      <w:start w:val="1"/>
      <w:numFmt w:val="lowerLetter"/>
      <w:lvlText w:val="%5."/>
      <w:lvlJc w:val="left"/>
      <w:pPr>
        <w:tabs>
          <w:tab w:val="num" w:pos="2880"/>
        </w:tabs>
        <w:ind w:left="2880" w:hanging="360"/>
      </w:pPr>
    </w:lvl>
    <w:lvl w:ilvl="5" w:tplc="C39CC624" w:tentative="1">
      <w:start w:val="1"/>
      <w:numFmt w:val="lowerRoman"/>
      <w:lvlText w:val="%6."/>
      <w:lvlJc w:val="right"/>
      <w:pPr>
        <w:tabs>
          <w:tab w:val="num" w:pos="3600"/>
        </w:tabs>
        <w:ind w:left="3600" w:hanging="180"/>
      </w:pPr>
    </w:lvl>
    <w:lvl w:ilvl="6" w:tplc="FEF6AE40" w:tentative="1">
      <w:start w:val="1"/>
      <w:numFmt w:val="decimal"/>
      <w:lvlText w:val="%7."/>
      <w:lvlJc w:val="left"/>
      <w:pPr>
        <w:tabs>
          <w:tab w:val="num" w:pos="4320"/>
        </w:tabs>
        <w:ind w:left="4320" w:hanging="360"/>
      </w:pPr>
    </w:lvl>
    <w:lvl w:ilvl="7" w:tplc="7E1C7920" w:tentative="1">
      <w:start w:val="1"/>
      <w:numFmt w:val="lowerLetter"/>
      <w:lvlText w:val="%8."/>
      <w:lvlJc w:val="left"/>
      <w:pPr>
        <w:tabs>
          <w:tab w:val="num" w:pos="5040"/>
        </w:tabs>
        <w:ind w:left="5040" w:hanging="360"/>
      </w:pPr>
    </w:lvl>
    <w:lvl w:ilvl="8" w:tplc="390E295E" w:tentative="1">
      <w:start w:val="1"/>
      <w:numFmt w:val="lowerRoman"/>
      <w:lvlText w:val="%9."/>
      <w:lvlJc w:val="right"/>
      <w:pPr>
        <w:tabs>
          <w:tab w:val="num" w:pos="5760"/>
        </w:tabs>
        <w:ind w:left="5760" w:hanging="180"/>
      </w:pPr>
    </w:lvl>
  </w:abstractNum>
  <w:abstractNum w:abstractNumId="8">
    <w:nsid w:val="15405FAF"/>
    <w:multiLevelType w:val="hybridMultilevel"/>
    <w:tmpl w:val="1AFC94A0"/>
    <w:lvl w:ilvl="0" w:tplc="734A6672">
      <w:start w:val="1"/>
      <w:numFmt w:val="lowerLetter"/>
      <w:lvlText w:val="%1."/>
      <w:lvlJc w:val="left"/>
      <w:pPr>
        <w:tabs>
          <w:tab w:val="num" w:pos="1080"/>
        </w:tabs>
        <w:ind w:left="1080" w:hanging="360"/>
      </w:pPr>
      <w:rPr>
        <w:rFonts w:ascii="CG Times" w:hAnsi="CG Times" w:hint="default"/>
        <w:sz w:val="24"/>
      </w:rPr>
    </w:lvl>
    <w:lvl w:ilvl="1" w:tplc="8752D3E8" w:tentative="1">
      <w:start w:val="1"/>
      <w:numFmt w:val="lowerLetter"/>
      <w:lvlText w:val="%2."/>
      <w:lvlJc w:val="left"/>
      <w:pPr>
        <w:tabs>
          <w:tab w:val="num" w:pos="1440"/>
        </w:tabs>
        <w:ind w:left="1440" w:hanging="360"/>
      </w:pPr>
    </w:lvl>
    <w:lvl w:ilvl="2" w:tplc="07C8C5CE" w:tentative="1">
      <w:start w:val="1"/>
      <w:numFmt w:val="lowerRoman"/>
      <w:lvlText w:val="%3."/>
      <w:lvlJc w:val="right"/>
      <w:pPr>
        <w:tabs>
          <w:tab w:val="num" w:pos="2160"/>
        </w:tabs>
        <w:ind w:left="2160" w:hanging="180"/>
      </w:pPr>
    </w:lvl>
    <w:lvl w:ilvl="3" w:tplc="0D363148" w:tentative="1">
      <w:start w:val="1"/>
      <w:numFmt w:val="decimal"/>
      <w:lvlText w:val="%4."/>
      <w:lvlJc w:val="left"/>
      <w:pPr>
        <w:tabs>
          <w:tab w:val="num" w:pos="2880"/>
        </w:tabs>
        <w:ind w:left="2880" w:hanging="360"/>
      </w:pPr>
    </w:lvl>
    <w:lvl w:ilvl="4" w:tplc="2182FAA8" w:tentative="1">
      <w:start w:val="1"/>
      <w:numFmt w:val="lowerLetter"/>
      <w:lvlText w:val="%5."/>
      <w:lvlJc w:val="left"/>
      <w:pPr>
        <w:tabs>
          <w:tab w:val="num" w:pos="3600"/>
        </w:tabs>
        <w:ind w:left="3600" w:hanging="360"/>
      </w:pPr>
    </w:lvl>
    <w:lvl w:ilvl="5" w:tplc="C5E80892" w:tentative="1">
      <w:start w:val="1"/>
      <w:numFmt w:val="lowerRoman"/>
      <w:lvlText w:val="%6."/>
      <w:lvlJc w:val="right"/>
      <w:pPr>
        <w:tabs>
          <w:tab w:val="num" w:pos="4320"/>
        </w:tabs>
        <w:ind w:left="4320" w:hanging="180"/>
      </w:pPr>
    </w:lvl>
    <w:lvl w:ilvl="6" w:tplc="12827ADC" w:tentative="1">
      <w:start w:val="1"/>
      <w:numFmt w:val="decimal"/>
      <w:lvlText w:val="%7."/>
      <w:lvlJc w:val="left"/>
      <w:pPr>
        <w:tabs>
          <w:tab w:val="num" w:pos="5040"/>
        </w:tabs>
        <w:ind w:left="5040" w:hanging="360"/>
      </w:pPr>
    </w:lvl>
    <w:lvl w:ilvl="7" w:tplc="D1D0D34C" w:tentative="1">
      <w:start w:val="1"/>
      <w:numFmt w:val="lowerLetter"/>
      <w:lvlText w:val="%8."/>
      <w:lvlJc w:val="left"/>
      <w:pPr>
        <w:tabs>
          <w:tab w:val="num" w:pos="5760"/>
        </w:tabs>
        <w:ind w:left="5760" w:hanging="360"/>
      </w:pPr>
    </w:lvl>
    <w:lvl w:ilvl="8" w:tplc="B852B3EA" w:tentative="1">
      <w:start w:val="1"/>
      <w:numFmt w:val="lowerRoman"/>
      <w:lvlText w:val="%9."/>
      <w:lvlJc w:val="right"/>
      <w:pPr>
        <w:tabs>
          <w:tab w:val="num" w:pos="6480"/>
        </w:tabs>
        <w:ind w:left="6480" w:hanging="180"/>
      </w:pPr>
    </w:lvl>
  </w:abstractNum>
  <w:abstractNum w:abstractNumId="9">
    <w:nsid w:val="155E6F9C"/>
    <w:multiLevelType w:val="hybridMultilevel"/>
    <w:tmpl w:val="EAEC2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0B4BEF"/>
    <w:multiLevelType w:val="singleLevel"/>
    <w:tmpl w:val="A630EEAC"/>
    <w:lvl w:ilvl="0">
      <w:start w:val="2"/>
      <w:numFmt w:val="upperLetter"/>
      <w:lvlText w:val="%1."/>
      <w:lvlJc w:val="left"/>
      <w:pPr>
        <w:tabs>
          <w:tab w:val="num" w:pos="0"/>
        </w:tabs>
        <w:ind w:left="0" w:hanging="360"/>
      </w:pPr>
      <w:rPr>
        <w:rFonts w:hint="default"/>
      </w:rPr>
    </w:lvl>
  </w:abstractNum>
  <w:abstractNum w:abstractNumId="11">
    <w:nsid w:val="162A7311"/>
    <w:multiLevelType w:val="multilevel"/>
    <w:tmpl w:val="6E204C18"/>
    <w:lvl w:ilvl="0">
      <w:start w:val="1"/>
      <w:numFmt w:val="upperLetter"/>
      <w:lvlText w:val="%1."/>
      <w:lvlJc w:val="left"/>
      <w:pPr>
        <w:tabs>
          <w:tab w:val="num" w:pos="1080"/>
        </w:tabs>
        <w:ind w:left="1080" w:hanging="1080"/>
      </w:pPr>
      <w:rPr>
        <w:rFonts w:ascii="CG Times" w:hAnsi="CG Times"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170974F1"/>
    <w:multiLevelType w:val="multilevel"/>
    <w:tmpl w:val="73CAA536"/>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184F5253"/>
    <w:multiLevelType w:val="hybridMultilevel"/>
    <w:tmpl w:val="09DEC3BC"/>
    <w:lvl w:ilvl="0" w:tplc="FFFFFFFF">
      <w:start w:val="1"/>
      <w:numFmt w:val="upperLetter"/>
      <w:lvlText w:val="%1."/>
      <w:lvlJc w:val="left"/>
      <w:pPr>
        <w:tabs>
          <w:tab w:val="num" w:pos="1080"/>
        </w:tabs>
        <w:ind w:left="1080" w:hanging="720"/>
      </w:pPr>
      <w:rPr>
        <w:rFonts w:ascii="CG Times" w:hAnsi="CG Time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E00D93"/>
    <w:multiLevelType w:val="multilevel"/>
    <w:tmpl w:val="6E204C18"/>
    <w:lvl w:ilvl="0">
      <w:start w:val="1"/>
      <w:numFmt w:val="decimal"/>
      <w:lvlText w:val="%1."/>
      <w:lvlJc w:val="left"/>
      <w:pPr>
        <w:tabs>
          <w:tab w:val="num" w:pos="1080"/>
        </w:tabs>
        <w:ind w:left="108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1CD43023"/>
    <w:multiLevelType w:val="multilevel"/>
    <w:tmpl w:val="6E204C18"/>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1D06242B"/>
    <w:multiLevelType w:val="hybridMultilevel"/>
    <w:tmpl w:val="38F80CDE"/>
    <w:lvl w:ilvl="0" w:tplc="CBFAD1FA">
      <w:start w:val="1"/>
      <w:numFmt w:val="decimal"/>
      <w:lvlText w:val="%1."/>
      <w:lvlJc w:val="left"/>
      <w:pPr>
        <w:tabs>
          <w:tab w:val="num" w:pos="1800"/>
        </w:tabs>
        <w:ind w:left="1800" w:hanging="1080"/>
      </w:pPr>
      <w:rPr>
        <w:rFonts w:hint="default"/>
      </w:rPr>
    </w:lvl>
    <w:lvl w:ilvl="1" w:tplc="E38E6070" w:tentative="1">
      <w:start w:val="1"/>
      <w:numFmt w:val="lowerLetter"/>
      <w:lvlText w:val="%2."/>
      <w:lvlJc w:val="left"/>
      <w:pPr>
        <w:tabs>
          <w:tab w:val="num" w:pos="1800"/>
        </w:tabs>
        <w:ind w:left="1800" w:hanging="360"/>
      </w:pPr>
    </w:lvl>
    <w:lvl w:ilvl="2" w:tplc="265E6326" w:tentative="1">
      <w:start w:val="1"/>
      <w:numFmt w:val="lowerRoman"/>
      <w:lvlText w:val="%3."/>
      <w:lvlJc w:val="right"/>
      <w:pPr>
        <w:tabs>
          <w:tab w:val="num" w:pos="2520"/>
        </w:tabs>
        <w:ind w:left="2520" w:hanging="180"/>
      </w:pPr>
    </w:lvl>
    <w:lvl w:ilvl="3" w:tplc="FDE25F4C" w:tentative="1">
      <w:start w:val="1"/>
      <w:numFmt w:val="decimal"/>
      <w:lvlText w:val="%4."/>
      <w:lvlJc w:val="left"/>
      <w:pPr>
        <w:tabs>
          <w:tab w:val="num" w:pos="3240"/>
        </w:tabs>
        <w:ind w:left="3240" w:hanging="360"/>
      </w:pPr>
    </w:lvl>
    <w:lvl w:ilvl="4" w:tplc="4992B968" w:tentative="1">
      <w:start w:val="1"/>
      <w:numFmt w:val="lowerLetter"/>
      <w:lvlText w:val="%5."/>
      <w:lvlJc w:val="left"/>
      <w:pPr>
        <w:tabs>
          <w:tab w:val="num" w:pos="3960"/>
        </w:tabs>
        <w:ind w:left="3960" w:hanging="360"/>
      </w:pPr>
    </w:lvl>
    <w:lvl w:ilvl="5" w:tplc="3D7064F0" w:tentative="1">
      <w:start w:val="1"/>
      <w:numFmt w:val="lowerRoman"/>
      <w:lvlText w:val="%6."/>
      <w:lvlJc w:val="right"/>
      <w:pPr>
        <w:tabs>
          <w:tab w:val="num" w:pos="4680"/>
        </w:tabs>
        <w:ind w:left="4680" w:hanging="180"/>
      </w:pPr>
    </w:lvl>
    <w:lvl w:ilvl="6" w:tplc="E4D212E2" w:tentative="1">
      <w:start w:val="1"/>
      <w:numFmt w:val="decimal"/>
      <w:lvlText w:val="%7."/>
      <w:lvlJc w:val="left"/>
      <w:pPr>
        <w:tabs>
          <w:tab w:val="num" w:pos="5400"/>
        </w:tabs>
        <w:ind w:left="5400" w:hanging="360"/>
      </w:pPr>
    </w:lvl>
    <w:lvl w:ilvl="7" w:tplc="AC2A7B3E" w:tentative="1">
      <w:start w:val="1"/>
      <w:numFmt w:val="lowerLetter"/>
      <w:lvlText w:val="%8."/>
      <w:lvlJc w:val="left"/>
      <w:pPr>
        <w:tabs>
          <w:tab w:val="num" w:pos="6120"/>
        </w:tabs>
        <w:ind w:left="6120" w:hanging="360"/>
      </w:pPr>
    </w:lvl>
    <w:lvl w:ilvl="8" w:tplc="76C4CD70" w:tentative="1">
      <w:start w:val="1"/>
      <w:numFmt w:val="lowerRoman"/>
      <w:lvlText w:val="%9."/>
      <w:lvlJc w:val="right"/>
      <w:pPr>
        <w:tabs>
          <w:tab w:val="num" w:pos="6840"/>
        </w:tabs>
        <w:ind w:left="6840" w:hanging="180"/>
      </w:pPr>
    </w:lvl>
  </w:abstractNum>
  <w:abstractNum w:abstractNumId="17">
    <w:nsid w:val="1F9C4A47"/>
    <w:multiLevelType w:val="hybridMultilevel"/>
    <w:tmpl w:val="B3149034"/>
    <w:lvl w:ilvl="0" w:tplc="BA10AA02">
      <w:start w:val="6"/>
      <w:numFmt w:val="upperLetter"/>
      <w:lvlText w:val="%1."/>
      <w:lvlJc w:val="left"/>
      <w:pPr>
        <w:tabs>
          <w:tab w:val="num" w:pos="720"/>
        </w:tabs>
        <w:ind w:left="720" w:hanging="360"/>
      </w:pPr>
      <w:rPr>
        <w:rFonts w:ascii="CG Times" w:hAnsi="CG Time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352AF7"/>
    <w:multiLevelType w:val="hybridMultilevel"/>
    <w:tmpl w:val="277E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8A7486"/>
    <w:multiLevelType w:val="hybridMultilevel"/>
    <w:tmpl w:val="31B20256"/>
    <w:lvl w:ilvl="0" w:tplc="AA028CCA">
      <w:start w:val="1"/>
      <w:numFmt w:val="bullet"/>
      <w:lvlText w:val=""/>
      <w:lvlJc w:val="left"/>
      <w:pPr>
        <w:tabs>
          <w:tab w:val="num" w:pos="360"/>
        </w:tabs>
        <w:ind w:left="360" w:hanging="360"/>
      </w:pPr>
      <w:rPr>
        <w:rFonts w:ascii="Symbol" w:hAnsi="Symbol" w:hint="default"/>
      </w:rPr>
    </w:lvl>
    <w:lvl w:ilvl="1" w:tplc="A87ACB4E" w:tentative="1">
      <w:start w:val="1"/>
      <w:numFmt w:val="bullet"/>
      <w:lvlText w:val="o"/>
      <w:lvlJc w:val="left"/>
      <w:pPr>
        <w:tabs>
          <w:tab w:val="num" w:pos="1080"/>
        </w:tabs>
        <w:ind w:left="1080" w:hanging="360"/>
      </w:pPr>
      <w:rPr>
        <w:rFonts w:ascii="Courier New" w:hAnsi="Courier New" w:hint="default"/>
      </w:rPr>
    </w:lvl>
    <w:lvl w:ilvl="2" w:tplc="1BF289EE" w:tentative="1">
      <w:start w:val="1"/>
      <w:numFmt w:val="bullet"/>
      <w:lvlText w:val=""/>
      <w:lvlJc w:val="left"/>
      <w:pPr>
        <w:tabs>
          <w:tab w:val="num" w:pos="1800"/>
        </w:tabs>
        <w:ind w:left="1800" w:hanging="360"/>
      </w:pPr>
      <w:rPr>
        <w:rFonts w:ascii="Wingdings" w:hAnsi="Wingdings" w:hint="default"/>
      </w:rPr>
    </w:lvl>
    <w:lvl w:ilvl="3" w:tplc="FE22E6F0" w:tentative="1">
      <w:start w:val="1"/>
      <w:numFmt w:val="bullet"/>
      <w:lvlText w:val=""/>
      <w:lvlJc w:val="left"/>
      <w:pPr>
        <w:tabs>
          <w:tab w:val="num" w:pos="2520"/>
        </w:tabs>
        <w:ind w:left="2520" w:hanging="360"/>
      </w:pPr>
      <w:rPr>
        <w:rFonts w:ascii="Symbol" w:hAnsi="Symbol" w:hint="default"/>
      </w:rPr>
    </w:lvl>
    <w:lvl w:ilvl="4" w:tplc="3028C546" w:tentative="1">
      <w:start w:val="1"/>
      <w:numFmt w:val="bullet"/>
      <w:lvlText w:val="o"/>
      <w:lvlJc w:val="left"/>
      <w:pPr>
        <w:tabs>
          <w:tab w:val="num" w:pos="3240"/>
        </w:tabs>
        <w:ind w:left="3240" w:hanging="360"/>
      </w:pPr>
      <w:rPr>
        <w:rFonts w:ascii="Courier New" w:hAnsi="Courier New" w:hint="default"/>
      </w:rPr>
    </w:lvl>
    <w:lvl w:ilvl="5" w:tplc="C8167296" w:tentative="1">
      <w:start w:val="1"/>
      <w:numFmt w:val="bullet"/>
      <w:lvlText w:val=""/>
      <w:lvlJc w:val="left"/>
      <w:pPr>
        <w:tabs>
          <w:tab w:val="num" w:pos="3960"/>
        </w:tabs>
        <w:ind w:left="3960" w:hanging="360"/>
      </w:pPr>
      <w:rPr>
        <w:rFonts w:ascii="Wingdings" w:hAnsi="Wingdings" w:hint="default"/>
      </w:rPr>
    </w:lvl>
    <w:lvl w:ilvl="6" w:tplc="6CD45DA8" w:tentative="1">
      <w:start w:val="1"/>
      <w:numFmt w:val="bullet"/>
      <w:lvlText w:val=""/>
      <w:lvlJc w:val="left"/>
      <w:pPr>
        <w:tabs>
          <w:tab w:val="num" w:pos="4680"/>
        </w:tabs>
        <w:ind w:left="4680" w:hanging="360"/>
      </w:pPr>
      <w:rPr>
        <w:rFonts w:ascii="Symbol" w:hAnsi="Symbol" w:hint="default"/>
      </w:rPr>
    </w:lvl>
    <w:lvl w:ilvl="7" w:tplc="690EB9CC" w:tentative="1">
      <w:start w:val="1"/>
      <w:numFmt w:val="bullet"/>
      <w:lvlText w:val="o"/>
      <w:lvlJc w:val="left"/>
      <w:pPr>
        <w:tabs>
          <w:tab w:val="num" w:pos="5400"/>
        </w:tabs>
        <w:ind w:left="5400" w:hanging="360"/>
      </w:pPr>
      <w:rPr>
        <w:rFonts w:ascii="Courier New" w:hAnsi="Courier New" w:hint="default"/>
      </w:rPr>
    </w:lvl>
    <w:lvl w:ilvl="8" w:tplc="6592334E" w:tentative="1">
      <w:start w:val="1"/>
      <w:numFmt w:val="bullet"/>
      <w:lvlText w:val=""/>
      <w:lvlJc w:val="left"/>
      <w:pPr>
        <w:tabs>
          <w:tab w:val="num" w:pos="6120"/>
        </w:tabs>
        <w:ind w:left="6120" w:hanging="360"/>
      </w:pPr>
      <w:rPr>
        <w:rFonts w:ascii="Wingdings" w:hAnsi="Wingdings" w:hint="default"/>
      </w:rPr>
    </w:lvl>
  </w:abstractNum>
  <w:abstractNum w:abstractNumId="20">
    <w:nsid w:val="30E449DF"/>
    <w:multiLevelType w:val="hybridMultilevel"/>
    <w:tmpl w:val="50DA4E90"/>
    <w:lvl w:ilvl="0" w:tplc="8250CA0A">
      <w:start w:val="1"/>
      <w:numFmt w:val="lowerLetter"/>
      <w:lvlText w:val="%1."/>
      <w:lvlJc w:val="left"/>
      <w:pPr>
        <w:tabs>
          <w:tab w:val="num" w:pos="1080"/>
        </w:tabs>
        <w:ind w:left="1080" w:hanging="360"/>
      </w:pPr>
      <w:rPr>
        <w:rFonts w:ascii="CG Times" w:hAnsi="CG Times" w:hint="default"/>
        <w:b w:val="0"/>
        <w:i w:val="0"/>
        <w:color w:val="000000"/>
        <w:sz w:val="24"/>
      </w:rPr>
    </w:lvl>
    <w:lvl w:ilvl="1" w:tplc="97DC5D46" w:tentative="1">
      <w:start w:val="1"/>
      <w:numFmt w:val="lowerLetter"/>
      <w:lvlText w:val="%2."/>
      <w:lvlJc w:val="left"/>
      <w:pPr>
        <w:tabs>
          <w:tab w:val="num" w:pos="1800"/>
        </w:tabs>
        <w:ind w:left="1800" w:hanging="360"/>
      </w:pPr>
    </w:lvl>
    <w:lvl w:ilvl="2" w:tplc="CABAE876" w:tentative="1">
      <w:start w:val="1"/>
      <w:numFmt w:val="lowerRoman"/>
      <w:lvlText w:val="%3."/>
      <w:lvlJc w:val="right"/>
      <w:pPr>
        <w:tabs>
          <w:tab w:val="num" w:pos="2520"/>
        </w:tabs>
        <w:ind w:left="2520" w:hanging="180"/>
      </w:pPr>
    </w:lvl>
    <w:lvl w:ilvl="3" w:tplc="76E005D2" w:tentative="1">
      <w:start w:val="1"/>
      <w:numFmt w:val="decimal"/>
      <w:lvlText w:val="%4."/>
      <w:lvlJc w:val="left"/>
      <w:pPr>
        <w:tabs>
          <w:tab w:val="num" w:pos="3240"/>
        </w:tabs>
        <w:ind w:left="3240" w:hanging="360"/>
      </w:pPr>
    </w:lvl>
    <w:lvl w:ilvl="4" w:tplc="B1AA7084" w:tentative="1">
      <w:start w:val="1"/>
      <w:numFmt w:val="lowerLetter"/>
      <w:lvlText w:val="%5."/>
      <w:lvlJc w:val="left"/>
      <w:pPr>
        <w:tabs>
          <w:tab w:val="num" w:pos="3960"/>
        </w:tabs>
        <w:ind w:left="3960" w:hanging="360"/>
      </w:pPr>
    </w:lvl>
    <w:lvl w:ilvl="5" w:tplc="EFBC9C3C" w:tentative="1">
      <w:start w:val="1"/>
      <w:numFmt w:val="lowerRoman"/>
      <w:lvlText w:val="%6."/>
      <w:lvlJc w:val="right"/>
      <w:pPr>
        <w:tabs>
          <w:tab w:val="num" w:pos="4680"/>
        </w:tabs>
        <w:ind w:left="4680" w:hanging="180"/>
      </w:pPr>
    </w:lvl>
    <w:lvl w:ilvl="6" w:tplc="21A29F08" w:tentative="1">
      <w:start w:val="1"/>
      <w:numFmt w:val="decimal"/>
      <w:lvlText w:val="%7."/>
      <w:lvlJc w:val="left"/>
      <w:pPr>
        <w:tabs>
          <w:tab w:val="num" w:pos="5400"/>
        </w:tabs>
        <w:ind w:left="5400" w:hanging="360"/>
      </w:pPr>
    </w:lvl>
    <w:lvl w:ilvl="7" w:tplc="65DC2134" w:tentative="1">
      <w:start w:val="1"/>
      <w:numFmt w:val="lowerLetter"/>
      <w:lvlText w:val="%8."/>
      <w:lvlJc w:val="left"/>
      <w:pPr>
        <w:tabs>
          <w:tab w:val="num" w:pos="6120"/>
        </w:tabs>
        <w:ind w:left="6120" w:hanging="360"/>
      </w:pPr>
    </w:lvl>
    <w:lvl w:ilvl="8" w:tplc="1B0C18A4" w:tentative="1">
      <w:start w:val="1"/>
      <w:numFmt w:val="lowerRoman"/>
      <w:lvlText w:val="%9."/>
      <w:lvlJc w:val="right"/>
      <w:pPr>
        <w:tabs>
          <w:tab w:val="num" w:pos="6840"/>
        </w:tabs>
        <w:ind w:left="6840" w:hanging="180"/>
      </w:pPr>
    </w:lvl>
  </w:abstractNum>
  <w:abstractNum w:abstractNumId="21">
    <w:nsid w:val="366B6467"/>
    <w:multiLevelType w:val="singleLevel"/>
    <w:tmpl w:val="0409000F"/>
    <w:lvl w:ilvl="0">
      <w:start w:val="8"/>
      <w:numFmt w:val="decimal"/>
      <w:lvlText w:val="%1."/>
      <w:lvlJc w:val="left"/>
      <w:pPr>
        <w:tabs>
          <w:tab w:val="num" w:pos="360"/>
        </w:tabs>
        <w:ind w:left="360" w:hanging="360"/>
      </w:pPr>
      <w:rPr>
        <w:rFonts w:hint="default"/>
      </w:rPr>
    </w:lvl>
  </w:abstractNum>
  <w:abstractNum w:abstractNumId="22">
    <w:nsid w:val="37544913"/>
    <w:multiLevelType w:val="multilevel"/>
    <w:tmpl w:val="A06A90E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3C00094A"/>
    <w:multiLevelType w:val="hybridMultilevel"/>
    <w:tmpl w:val="7758F900"/>
    <w:lvl w:ilvl="0" w:tplc="3B768778">
      <w:start w:val="1"/>
      <w:numFmt w:val="decimal"/>
      <w:lvlText w:val="%1."/>
      <w:lvlJc w:val="left"/>
      <w:pPr>
        <w:tabs>
          <w:tab w:val="num" w:pos="1080"/>
        </w:tabs>
        <w:ind w:left="1080" w:hanging="360"/>
      </w:pPr>
      <w:rPr>
        <w:rFonts w:hint="default"/>
      </w:rPr>
    </w:lvl>
    <w:lvl w:ilvl="1" w:tplc="7B3C2B62" w:tentative="1">
      <w:start w:val="1"/>
      <w:numFmt w:val="lowerLetter"/>
      <w:lvlText w:val="%2."/>
      <w:lvlJc w:val="left"/>
      <w:pPr>
        <w:tabs>
          <w:tab w:val="num" w:pos="1800"/>
        </w:tabs>
        <w:ind w:left="1800" w:hanging="360"/>
      </w:pPr>
    </w:lvl>
    <w:lvl w:ilvl="2" w:tplc="AC303ED6" w:tentative="1">
      <w:start w:val="1"/>
      <w:numFmt w:val="lowerRoman"/>
      <w:lvlText w:val="%3."/>
      <w:lvlJc w:val="right"/>
      <w:pPr>
        <w:tabs>
          <w:tab w:val="num" w:pos="2520"/>
        </w:tabs>
        <w:ind w:left="2520" w:hanging="180"/>
      </w:pPr>
    </w:lvl>
    <w:lvl w:ilvl="3" w:tplc="E14EFF02" w:tentative="1">
      <w:start w:val="1"/>
      <w:numFmt w:val="decimal"/>
      <w:lvlText w:val="%4."/>
      <w:lvlJc w:val="left"/>
      <w:pPr>
        <w:tabs>
          <w:tab w:val="num" w:pos="3240"/>
        </w:tabs>
        <w:ind w:left="3240" w:hanging="360"/>
      </w:pPr>
    </w:lvl>
    <w:lvl w:ilvl="4" w:tplc="AA0C1100" w:tentative="1">
      <w:start w:val="1"/>
      <w:numFmt w:val="lowerLetter"/>
      <w:lvlText w:val="%5."/>
      <w:lvlJc w:val="left"/>
      <w:pPr>
        <w:tabs>
          <w:tab w:val="num" w:pos="3960"/>
        </w:tabs>
        <w:ind w:left="3960" w:hanging="360"/>
      </w:pPr>
    </w:lvl>
    <w:lvl w:ilvl="5" w:tplc="81867C58" w:tentative="1">
      <w:start w:val="1"/>
      <w:numFmt w:val="lowerRoman"/>
      <w:lvlText w:val="%6."/>
      <w:lvlJc w:val="right"/>
      <w:pPr>
        <w:tabs>
          <w:tab w:val="num" w:pos="4680"/>
        </w:tabs>
        <w:ind w:left="4680" w:hanging="180"/>
      </w:pPr>
    </w:lvl>
    <w:lvl w:ilvl="6" w:tplc="C35E7874" w:tentative="1">
      <w:start w:val="1"/>
      <w:numFmt w:val="decimal"/>
      <w:lvlText w:val="%7."/>
      <w:lvlJc w:val="left"/>
      <w:pPr>
        <w:tabs>
          <w:tab w:val="num" w:pos="5400"/>
        </w:tabs>
        <w:ind w:left="5400" w:hanging="360"/>
      </w:pPr>
    </w:lvl>
    <w:lvl w:ilvl="7" w:tplc="85B045D6" w:tentative="1">
      <w:start w:val="1"/>
      <w:numFmt w:val="lowerLetter"/>
      <w:lvlText w:val="%8."/>
      <w:lvlJc w:val="left"/>
      <w:pPr>
        <w:tabs>
          <w:tab w:val="num" w:pos="6120"/>
        </w:tabs>
        <w:ind w:left="6120" w:hanging="360"/>
      </w:pPr>
    </w:lvl>
    <w:lvl w:ilvl="8" w:tplc="B0A425E4" w:tentative="1">
      <w:start w:val="1"/>
      <w:numFmt w:val="lowerRoman"/>
      <w:lvlText w:val="%9."/>
      <w:lvlJc w:val="right"/>
      <w:pPr>
        <w:tabs>
          <w:tab w:val="num" w:pos="6840"/>
        </w:tabs>
        <w:ind w:left="6840" w:hanging="180"/>
      </w:pPr>
    </w:lvl>
  </w:abstractNum>
  <w:abstractNum w:abstractNumId="24">
    <w:nsid w:val="3F0C6761"/>
    <w:multiLevelType w:val="hybridMultilevel"/>
    <w:tmpl w:val="A8506DA8"/>
    <w:lvl w:ilvl="0" w:tplc="2534C7D4">
      <w:start w:val="1"/>
      <w:numFmt w:val="bullet"/>
      <w:lvlText w:val=""/>
      <w:lvlJc w:val="left"/>
      <w:pPr>
        <w:tabs>
          <w:tab w:val="num" w:pos="360"/>
        </w:tabs>
        <w:ind w:left="360" w:hanging="360"/>
      </w:pPr>
      <w:rPr>
        <w:rFonts w:ascii="Symbol" w:hAnsi="Symbol" w:hint="default"/>
      </w:rPr>
    </w:lvl>
    <w:lvl w:ilvl="1" w:tplc="C6AA0DE8">
      <w:start w:val="1"/>
      <w:numFmt w:val="bullet"/>
      <w:lvlText w:val="o"/>
      <w:lvlJc w:val="left"/>
      <w:pPr>
        <w:tabs>
          <w:tab w:val="num" w:pos="1440"/>
        </w:tabs>
        <w:ind w:left="1440" w:hanging="360"/>
      </w:pPr>
      <w:rPr>
        <w:rFonts w:ascii="Courier New" w:hAnsi="Courier New" w:hint="default"/>
      </w:rPr>
    </w:lvl>
    <w:lvl w:ilvl="2" w:tplc="D528128A" w:tentative="1">
      <w:start w:val="1"/>
      <w:numFmt w:val="bullet"/>
      <w:lvlText w:val=""/>
      <w:lvlJc w:val="left"/>
      <w:pPr>
        <w:tabs>
          <w:tab w:val="num" w:pos="2160"/>
        </w:tabs>
        <w:ind w:left="2160" w:hanging="360"/>
      </w:pPr>
      <w:rPr>
        <w:rFonts w:ascii="Wingdings" w:hAnsi="Wingdings" w:hint="default"/>
      </w:rPr>
    </w:lvl>
    <w:lvl w:ilvl="3" w:tplc="B720F08E" w:tentative="1">
      <w:start w:val="1"/>
      <w:numFmt w:val="bullet"/>
      <w:lvlText w:val=""/>
      <w:lvlJc w:val="left"/>
      <w:pPr>
        <w:tabs>
          <w:tab w:val="num" w:pos="2880"/>
        </w:tabs>
        <w:ind w:left="2880" w:hanging="360"/>
      </w:pPr>
      <w:rPr>
        <w:rFonts w:ascii="Symbol" w:hAnsi="Symbol" w:hint="default"/>
      </w:rPr>
    </w:lvl>
    <w:lvl w:ilvl="4" w:tplc="3B4C2150" w:tentative="1">
      <w:start w:val="1"/>
      <w:numFmt w:val="bullet"/>
      <w:lvlText w:val="o"/>
      <w:lvlJc w:val="left"/>
      <w:pPr>
        <w:tabs>
          <w:tab w:val="num" w:pos="3600"/>
        </w:tabs>
        <w:ind w:left="3600" w:hanging="360"/>
      </w:pPr>
      <w:rPr>
        <w:rFonts w:ascii="Courier New" w:hAnsi="Courier New" w:hint="default"/>
      </w:rPr>
    </w:lvl>
    <w:lvl w:ilvl="5" w:tplc="6D10880A" w:tentative="1">
      <w:start w:val="1"/>
      <w:numFmt w:val="bullet"/>
      <w:lvlText w:val=""/>
      <w:lvlJc w:val="left"/>
      <w:pPr>
        <w:tabs>
          <w:tab w:val="num" w:pos="4320"/>
        </w:tabs>
        <w:ind w:left="4320" w:hanging="360"/>
      </w:pPr>
      <w:rPr>
        <w:rFonts w:ascii="Wingdings" w:hAnsi="Wingdings" w:hint="default"/>
      </w:rPr>
    </w:lvl>
    <w:lvl w:ilvl="6" w:tplc="7C6EEF58" w:tentative="1">
      <w:start w:val="1"/>
      <w:numFmt w:val="bullet"/>
      <w:lvlText w:val=""/>
      <w:lvlJc w:val="left"/>
      <w:pPr>
        <w:tabs>
          <w:tab w:val="num" w:pos="5040"/>
        </w:tabs>
        <w:ind w:left="5040" w:hanging="360"/>
      </w:pPr>
      <w:rPr>
        <w:rFonts w:ascii="Symbol" w:hAnsi="Symbol" w:hint="default"/>
      </w:rPr>
    </w:lvl>
    <w:lvl w:ilvl="7" w:tplc="8CB0A428" w:tentative="1">
      <w:start w:val="1"/>
      <w:numFmt w:val="bullet"/>
      <w:lvlText w:val="o"/>
      <w:lvlJc w:val="left"/>
      <w:pPr>
        <w:tabs>
          <w:tab w:val="num" w:pos="5760"/>
        </w:tabs>
        <w:ind w:left="5760" w:hanging="360"/>
      </w:pPr>
      <w:rPr>
        <w:rFonts w:ascii="Courier New" w:hAnsi="Courier New" w:hint="default"/>
      </w:rPr>
    </w:lvl>
    <w:lvl w:ilvl="8" w:tplc="2B109242" w:tentative="1">
      <w:start w:val="1"/>
      <w:numFmt w:val="bullet"/>
      <w:lvlText w:val=""/>
      <w:lvlJc w:val="left"/>
      <w:pPr>
        <w:tabs>
          <w:tab w:val="num" w:pos="6480"/>
        </w:tabs>
        <w:ind w:left="6480" w:hanging="360"/>
      </w:pPr>
      <w:rPr>
        <w:rFonts w:ascii="Wingdings" w:hAnsi="Wingdings" w:hint="default"/>
      </w:rPr>
    </w:lvl>
  </w:abstractNum>
  <w:abstractNum w:abstractNumId="25">
    <w:nsid w:val="3F445EB6"/>
    <w:multiLevelType w:val="singleLevel"/>
    <w:tmpl w:val="61E03956"/>
    <w:lvl w:ilvl="0">
      <w:start w:val="2"/>
      <w:numFmt w:val="decimal"/>
      <w:lvlText w:val="%1."/>
      <w:lvlJc w:val="left"/>
      <w:pPr>
        <w:tabs>
          <w:tab w:val="num" w:pos="1080"/>
        </w:tabs>
        <w:ind w:left="1080" w:hanging="360"/>
      </w:pPr>
      <w:rPr>
        <w:rFonts w:hint="default"/>
      </w:rPr>
    </w:lvl>
  </w:abstractNum>
  <w:abstractNum w:abstractNumId="26">
    <w:nsid w:val="40BB17D0"/>
    <w:multiLevelType w:val="hybridMultilevel"/>
    <w:tmpl w:val="8AA20D22"/>
    <w:lvl w:ilvl="0" w:tplc="D02A81AC">
      <w:start w:val="1"/>
      <w:numFmt w:val="bullet"/>
      <w:lvlText w:val=""/>
      <w:lvlJc w:val="left"/>
      <w:pPr>
        <w:tabs>
          <w:tab w:val="num" w:pos="720"/>
        </w:tabs>
        <w:ind w:left="720" w:hanging="360"/>
      </w:pPr>
      <w:rPr>
        <w:rFonts w:ascii="Symbol" w:hAnsi="Symbol" w:hint="default"/>
      </w:rPr>
    </w:lvl>
    <w:lvl w:ilvl="1" w:tplc="3940ACB4" w:tentative="1">
      <w:start w:val="1"/>
      <w:numFmt w:val="bullet"/>
      <w:lvlText w:val="o"/>
      <w:lvlJc w:val="left"/>
      <w:pPr>
        <w:tabs>
          <w:tab w:val="num" w:pos="1440"/>
        </w:tabs>
        <w:ind w:left="1440" w:hanging="360"/>
      </w:pPr>
      <w:rPr>
        <w:rFonts w:ascii="Courier New" w:hAnsi="Courier New" w:hint="default"/>
      </w:rPr>
    </w:lvl>
    <w:lvl w:ilvl="2" w:tplc="1C74D3AA" w:tentative="1">
      <w:start w:val="1"/>
      <w:numFmt w:val="bullet"/>
      <w:lvlText w:val=""/>
      <w:lvlJc w:val="left"/>
      <w:pPr>
        <w:tabs>
          <w:tab w:val="num" w:pos="2160"/>
        </w:tabs>
        <w:ind w:left="2160" w:hanging="360"/>
      </w:pPr>
      <w:rPr>
        <w:rFonts w:ascii="Wingdings" w:hAnsi="Wingdings" w:hint="default"/>
      </w:rPr>
    </w:lvl>
    <w:lvl w:ilvl="3" w:tplc="C7FA676C" w:tentative="1">
      <w:start w:val="1"/>
      <w:numFmt w:val="bullet"/>
      <w:lvlText w:val=""/>
      <w:lvlJc w:val="left"/>
      <w:pPr>
        <w:tabs>
          <w:tab w:val="num" w:pos="2880"/>
        </w:tabs>
        <w:ind w:left="2880" w:hanging="360"/>
      </w:pPr>
      <w:rPr>
        <w:rFonts w:ascii="Symbol" w:hAnsi="Symbol" w:hint="default"/>
      </w:rPr>
    </w:lvl>
    <w:lvl w:ilvl="4" w:tplc="FA04162A" w:tentative="1">
      <w:start w:val="1"/>
      <w:numFmt w:val="bullet"/>
      <w:lvlText w:val="o"/>
      <w:lvlJc w:val="left"/>
      <w:pPr>
        <w:tabs>
          <w:tab w:val="num" w:pos="3600"/>
        </w:tabs>
        <w:ind w:left="3600" w:hanging="360"/>
      </w:pPr>
      <w:rPr>
        <w:rFonts w:ascii="Courier New" w:hAnsi="Courier New" w:hint="default"/>
      </w:rPr>
    </w:lvl>
    <w:lvl w:ilvl="5" w:tplc="B37E7D8E" w:tentative="1">
      <w:start w:val="1"/>
      <w:numFmt w:val="bullet"/>
      <w:lvlText w:val=""/>
      <w:lvlJc w:val="left"/>
      <w:pPr>
        <w:tabs>
          <w:tab w:val="num" w:pos="4320"/>
        </w:tabs>
        <w:ind w:left="4320" w:hanging="360"/>
      </w:pPr>
      <w:rPr>
        <w:rFonts w:ascii="Wingdings" w:hAnsi="Wingdings" w:hint="default"/>
      </w:rPr>
    </w:lvl>
    <w:lvl w:ilvl="6" w:tplc="53543D02" w:tentative="1">
      <w:start w:val="1"/>
      <w:numFmt w:val="bullet"/>
      <w:lvlText w:val=""/>
      <w:lvlJc w:val="left"/>
      <w:pPr>
        <w:tabs>
          <w:tab w:val="num" w:pos="5040"/>
        </w:tabs>
        <w:ind w:left="5040" w:hanging="360"/>
      </w:pPr>
      <w:rPr>
        <w:rFonts w:ascii="Symbol" w:hAnsi="Symbol" w:hint="default"/>
      </w:rPr>
    </w:lvl>
    <w:lvl w:ilvl="7" w:tplc="D3CA9C5E" w:tentative="1">
      <w:start w:val="1"/>
      <w:numFmt w:val="bullet"/>
      <w:lvlText w:val="o"/>
      <w:lvlJc w:val="left"/>
      <w:pPr>
        <w:tabs>
          <w:tab w:val="num" w:pos="5760"/>
        </w:tabs>
        <w:ind w:left="5760" w:hanging="360"/>
      </w:pPr>
      <w:rPr>
        <w:rFonts w:ascii="Courier New" w:hAnsi="Courier New" w:hint="default"/>
      </w:rPr>
    </w:lvl>
    <w:lvl w:ilvl="8" w:tplc="6408E7FC" w:tentative="1">
      <w:start w:val="1"/>
      <w:numFmt w:val="bullet"/>
      <w:lvlText w:val=""/>
      <w:lvlJc w:val="left"/>
      <w:pPr>
        <w:tabs>
          <w:tab w:val="num" w:pos="6480"/>
        </w:tabs>
        <w:ind w:left="6480" w:hanging="360"/>
      </w:pPr>
      <w:rPr>
        <w:rFonts w:ascii="Wingdings" w:hAnsi="Wingdings" w:hint="default"/>
      </w:rPr>
    </w:lvl>
  </w:abstractNum>
  <w:abstractNum w:abstractNumId="27">
    <w:nsid w:val="46C36C7B"/>
    <w:multiLevelType w:val="hybridMultilevel"/>
    <w:tmpl w:val="5A14367A"/>
    <w:lvl w:ilvl="0" w:tplc="F894EF66">
      <w:start w:val="5"/>
      <w:numFmt w:val="upperLetter"/>
      <w:lvlText w:val="%1."/>
      <w:lvlJc w:val="left"/>
      <w:pPr>
        <w:tabs>
          <w:tab w:val="num" w:pos="0"/>
        </w:tabs>
        <w:ind w:left="0" w:hanging="360"/>
      </w:pPr>
      <w:rPr>
        <w:rFonts w:hint="default"/>
      </w:rPr>
    </w:lvl>
    <w:lvl w:ilvl="1" w:tplc="D8303256" w:tentative="1">
      <w:start w:val="1"/>
      <w:numFmt w:val="lowerLetter"/>
      <w:lvlText w:val="%2."/>
      <w:lvlJc w:val="left"/>
      <w:pPr>
        <w:tabs>
          <w:tab w:val="num" w:pos="720"/>
        </w:tabs>
        <w:ind w:left="720" w:hanging="360"/>
      </w:pPr>
    </w:lvl>
    <w:lvl w:ilvl="2" w:tplc="6F72ECF6" w:tentative="1">
      <w:start w:val="1"/>
      <w:numFmt w:val="lowerRoman"/>
      <w:lvlText w:val="%3."/>
      <w:lvlJc w:val="right"/>
      <w:pPr>
        <w:tabs>
          <w:tab w:val="num" w:pos="1440"/>
        </w:tabs>
        <w:ind w:left="1440" w:hanging="180"/>
      </w:pPr>
    </w:lvl>
    <w:lvl w:ilvl="3" w:tplc="4A90E5EE" w:tentative="1">
      <w:start w:val="1"/>
      <w:numFmt w:val="decimal"/>
      <w:lvlText w:val="%4."/>
      <w:lvlJc w:val="left"/>
      <w:pPr>
        <w:tabs>
          <w:tab w:val="num" w:pos="2160"/>
        </w:tabs>
        <w:ind w:left="2160" w:hanging="360"/>
      </w:pPr>
    </w:lvl>
    <w:lvl w:ilvl="4" w:tplc="744C0002" w:tentative="1">
      <w:start w:val="1"/>
      <w:numFmt w:val="lowerLetter"/>
      <w:lvlText w:val="%5."/>
      <w:lvlJc w:val="left"/>
      <w:pPr>
        <w:tabs>
          <w:tab w:val="num" w:pos="2880"/>
        </w:tabs>
        <w:ind w:left="2880" w:hanging="360"/>
      </w:pPr>
    </w:lvl>
    <w:lvl w:ilvl="5" w:tplc="C562DBEA" w:tentative="1">
      <w:start w:val="1"/>
      <w:numFmt w:val="lowerRoman"/>
      <w:lvlText w:val="%6."/>
      <w:lvlJc w:val="right"/>
      <w:pPr>
        <w:tabs>
          <w:tab w:val="num" w:pos="3600"/>
        </w:tabs>
        <w:ind w:left="3600" w:hanging="180"/>
      </w:pPr>
    </w:lvl>
    <w:lvl w:ilvl="6" w:tplc="32B25E74" w:tentative="1">
      <w:start w:val="1"/>
      <w:numFmt w:val="decimal"/>
      <w:lvlText w:val="%7."/>
      <w:lvlJc w:val="left"/>
      <w:pPr>
        <w:tabs>
          <w:tab w:val="num" w:pos="4320"/>
        </w:tabs>
        <w:ind w:left="4320" w:hanging="360"/>
      </w:pPr>
    </w:lvl>
    <w:lvl w:ilvl="7" w:tplc="1E863F5A" w:tentative="1">
      <w:start w:val="1"/>
      <w:numFmt w:val="lowerLetter"/>
      <w:lvlText w:val="%8."/>
      <w:lvlJc w:val="left"/>
      <w:pPr>
        <w:tabs>
          <w:tab w:val="num" w:pos="5040"/>
        </w:tabs>
        <w:ind w:left="5040" w:hanging="360"/>
      </w:pPr>
    </w:lvl>
    <w:lvl w:ilvl="8" w:tplc="BBAC4DBE" w:tentative="1">
      <w:start w:val="1"/>
      <w:numFmt w:val="lowerRoman"/>
      <w:lvlText w:val="%9."/>
      <w:lvlJc w:val="right"/>
      <w:pPr>
        <w:tabs>
          <w:tab w:val="num" w:pos="5760"/>
        </w:tabs>
        <w:ind w:left="5760" w:hanging="180"/>
      </w:pPr>
    </w:lvl>
  </w:abstractNum>
  <w:abstractNum w:abstractNumId="28">
    <w:nsid w:val="49BC7E35"/>
    <w:multiLevelType w:val="multilevel"/>
    <w:tmpl w:val="6E204C18"/>
    <w:lvl w:ilvl="0">
      <w:start w:val="1"/>
      <w:numFmt w:val="upperLetter"/>
      <w:lvlText w:val="%1."/>
      <w:lvlJc w:val="left"/>
      <w:pPr>
        <w:tabs>
          <w:tab w:val="num" w:pos="720"/>
        </w:tabs>
        <w:ind w:left="720" w:hanging="1080"/>
      </w:pPr>
      <w:rPr>
        <w:rFonts w:ascii="CG Times" w:hAnsi="CG Times"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4EF959A7"/>
    <w:multiLevelType w:val="hybridMultilevel"/>
    <w:tmpl w:val="0AE2D418"/>
    <w:lvl w:ilvl="0" w:tplc="582AC1A2">
      <w:start w:val="5"/>
      <w:numFmt w:val="upperLetter"/>
      <w:lvlText w:val="%1."/>
      <w:lvlJc w:val="left"/>
      <w:pPr>
        <w:tabs>
          <w:tab w:val="num" w:pos="720"/>
        </w:tabs>
        <w:ind w:left="720" w:hanging="360"/>
      </w:pPr>
      <w:rPr>
        <w:rFonts w:ascii="CG Times" w:hAnsi="CG Time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432CBA"/>
    <w:multiLevelType w:val="multilevel"/>
    <w:tmpl w:val="6E204C18"/>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53536CD2"/>
    <w:multiLevelType w:val="multilevel"/>
    <w:tmpl w:val="6E204C18"/>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54D94FB9"/>
    <w:multiLevelType w:val="hybridMultilevel"/>
    <w:tmpl w:val="A8506DA8"/>
    <w:lvl w:ilvl="0" w:tplc="7362DB62">
      <w:start w:val="1"/>
      <w:numFmt w:val="bullet"/>
      <w:lvlText w:val=""/>
      <w:lvlJc w:val="left"/>
      <w:pPr>
        <w:tabs>
          <w:tab w:val="num" w:pos="360"/>
        </w:tabs>
        <w:ind w:left="360" w:hanging="360"/>
      </w:pPr>
      <w:rPr>
        <w:rFonts w:ascii="Symbol" w:hAnsi="Symbol" w:hint="default"/>
      </w:rPr>
    </w:lvl>
    <w:lvl w:ilvl="1" w:tplc="D1D69092">
      <w:start w:val="1"/>
      <w:numFmt w:val="bullet"/>
      <w:lvlText w:val=""/>
      <w:lvlJc w:val="left"/>
      <w:pPr>
        <w:tabs>
          <w:tab w:val="num" w:pos="1440"/>
        </w:tabs>
        <w:ind w:left="1440" w:hanging="360"/>
      </w:pPr>
      <w:rPr>
        <w:rFonts w:ascii="Symbol" w:hAnsi="Symbol" w:hint="default"/>
      </w:rPr>
    </w:lvl>
    <w:lvl w:ilvl="2" w:tplc="BA5CD12C" w:tentative="1">
      <w:start w:val="1"/>
      <w:numFmt w:val="bullet"/>
      <w:lvlText w:val=""/>
      <w:lvlJc w:val="left"/>
      <w:pPr>
        <w:tabs>
          <w:tab w:val="num" w:pos="2160"/>
        </w:tabs>
        <w:ind w:left="2160" w:hanging="360"/>
      </w:pPr>
      <w:rPr>
        <w:rFonts w:ascii="Wingdings" w:hAnsi="Wingdings" w:hint="default"/>
      </w:rPr>
    </w:lvl>
    <w:lvl w:ilvl="3" w:tplc="2E74A160" w:tentative="1">
      <w:start w:val="1"/>
      <w:numFmt w:val="bullet"/>
      <w:lvlText w:val=""/>
      <w:lvlJc w:val="left"/>
      <w:pPr>
        <w:tabs>
          <w:tab w:val="num" w:pos="2880"/>
        </w:tabs>
        <w:ind w:left="2880" w:hanging="360"/>
      </w:pPr>
      <w:rPr>
        <w:rFonts w:ascii="Symbol" w:hAnsi="Symbol" w:hint="default"/>
      </w:rPr>
    </w:lvl>
    <w:lvl w:ilvl="4" w:tplc="7D247566" w:tentative="1">
      <w:start w:val="1"/>
      <w:numFmt w:val="bullet"/>
      <w:lvlText w:val="o"/>
      <w:lvlJc w:val="left"/>
      <w:pPr>
        <w:tabs>
          <w:tab w:val="num" w:pos="3600"/>
        </w:tabs>
        <w:ind w:left="3600" w:hanging="360"/>
      </w:pPr>
      <w:rPr>
        <w:rFonts w:ascii="Courier New" w:hAnsi="Courier New" w:hint="default"/>
      </w:rPr>
    </w:lvl>
    <w:lvl w:ilvl="5" w:tplc="6D4C952C" w:tentative="1">
      <w:start w:val="1"/>
      <w:numFmt w:val="bullet"/>
      <w:lvlText w:val=""/>
      <w:lvlJc w:val="left"/>
      <w:pPr>
        <w:tabs>
          <w:tab w:val="num" w:pos="4320"/>
        </w:tabs>
        <w:ind w:left="4320" w:hanging="360"/>
      </w:pPr>
      <w:rPr>
        <w:rFonts w:ascii="Wingdings" w:hAnsi="Wingdings" w:hint="default"/>
      </w:rPr>
    </w:lvl>
    <w:lvl w:ilvl="6" w:tplc="44E0C56C" w:tentative="1">
      <w:start w:val="1"/>
      <w:numFmt w:val="bullet"/>
      <w:lvlText w:val=""/>
      <w:lvlJc w:val="left"/>
      <w:pPr>
        <w:tabs>
          <w:tab w:val="num" w:pos="5040"/>
        </w:tabs>
        <w:ind w:left="5040" w:hanging="360"/>
      </w:pPr>
      <w:rPr>
        <w:rFonts w:ascii="Symbol" w:hAnsi="Symbol" w:hint="default"/>
      </w:rPr>
    </w:lvl>
    <w:lvl w:ilvl="7" w:tplc="63402D3A" w:tentative="1">
      <w:start w:val="1"/>
      <w:numFmt w:val="bullet"/>
      <w:lvlText w:val="o"/>
      <w:lvlJc w:val="left"/>
      <w:pPr>
        <w:tabs>
          <w:tab w:val="num" w:pos="5760"/>
        </w:tabs>
        <w:ind w:left="5760" w:hanging="360"/>
      </w:pPr>
      <w:rPr>
        <w:rFonts w:ascii="Courier New" w:hAnsi="Courier New" w:hint="default"/>
      </w:rPr>
    </w:lvl>
    <w:lvl w:ilvl="8" w:tplc="68ACE662" w:tentative="1">
      <w:start w:val="1"/>
      <w:numFmt w:val="bullet"/>
      <w:lvlText w:val=""/>
      <w:lvlJc w:val="left"/>
      <w:pPr>
        <w:tabs>
          <w:tab w:val="num" w:pos="6480"/>
        </w:tabs>
        <w:ind w:left="6480" w:hanging="360"/>
      </w:pPr>
      <w:rPr>
        <w:rFonts w:ascii="Wingdings" w:hAnsi="Wingdings" w:hint="default"/>
      </w:rPr>
    </w:lvl>
  </w:abstractNum>
  <w:abstractNum w:abstractNumId="33">
    <w:nsid w:val="5E995935"/>
    <w:multiLevelType w:val="hybridMultilevel"/>
    <w:tmpl w:val="85A45E92"/>
    <w:lvl w:ilvl="0" w:tplc="8C32C066">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AB6237"/>
    <w:multiLevelType w:val="singleLevel"/>
    <w:tmpl w:val="445AB19E"/>
    <w:lvl w:ilvl="0">
      <w:start w:val="2"/>
      <w:numFmt w:val="upperLetter"/>
      <w:lvlText w:val="%1."/>
      <w:lvlJc w:val="left"/>
      <w:pPr>
        <w:tabs>
          <w:tab w:val="num" w:pos="720"/>
        </w:tabs>
        <w:ind w:left="720" w:hanging="360"/>
      </w:pPr>
      <w:rPr>
        <w:rFonts w:hint="default"/>
        <w:b/>
      </w:rPr>
    </w:lvl>
  </w:abstractNum>
  <w:abstractNum w:abstractNumId="35">
    <w:nsid w:val="67AC11A3"/>
    <w:multiLevelType w:val="multilevel"/>
    <w:tmpl w:val="6E204C18"/>
    <w:lvl w:ilvl="0">
      <w:start w:val="1"/>
      <w:numFmt w:val="decimal"/>
      <w:lvlText w:val="%1."/>
      <w:lvlJc w:val="left"/>
      <w:pPr>
        <w:tabs>
          <w:tab w:val="num" w:pos="1080"/>
        </w:tabs>
        <w:ind w:left="108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6D3E41DD"/>
    <w:multiLevelType w:val="multilevel"/>
    <w:tmpl w:val="73CAA536"/>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EC140C4"/>
    <w:multiLevelType w:val="hybridMultilevel"/>
    <w:tmpl w:val="D32E1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BD6D37"/>
    <w:multiLevelType w:val="hybridMultilevel"/>
    <w:tmpl w:val="73CAA536"/>
    <w:lvl w:ilvl="0" w:tplc="638674E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C174D3F"/>
    <w:multiLevelType w:val="hybridMultilevel"/>
    <w:tmpl w:val="3C862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CEB1470"/>
    <w:multiLevelType w:val="hybridMultilevel"/>
    <w:tmpl w:val="8E92209E"/>
    <w:lvl w:ilvl="0" w:tplc="D15C5B98">
      <w:start w:val="1"/>
      <w:numFmt w:val="decimal"/>
      <w:lvlText w:val="%1."/>
      <w:lvlJc w:val="left"/>
      <w:pPr>
        <w:tabs>
          <w:tab w:val="num" w:pos="360"/>
        </w:tabs>
        <w:ind w:left="360" w:hanging="360"/>
      </w:pPr>
    </w:lvl>
    <w:lvl w:ilvl="1" w:tplc="64BE21AE" w:tentative="1">
      <w:start w:val="1"/>
      <w:numFmt w:val="lowerLetter"/>
      <w:lvlText w:val="%2."/>
      <w:lvlJc w:val="left"/>
      <w:pPr>
        <w:tabs>
          <w:tab w:val="num" w:pos="1080"/>
        </w:tabs>
        <w:ind w:left="1080" w:hanging="360"/>
      </w:pPr>
    </w:lvl>
    <w:lvl w:ilvl="2" w:tplc="91E81DE0" w:tentative="1">
      <w:start w:val="1"/>
      <w:numFmt w:val="lowerRoman"/>
      <w:lvlText w:val="%3."/>
      <w:lvlJc w:val="right"/>
      <w:pPr>
        <w:tabs>
          <w:tab w:val="num" w:pos="1800"/>
        </w:tabs>
        <w:ind w:left="1800" w:hanging="180"/>
      </w:pPr>
    </w:lvl>
    <w:lvl w:ilvl="3" w:tplc="910A9B76" w:tentative="1">
      <w:start w:val="1"/>
      <w:numFmt w:val="decimal"/>
      <w:lvlText w:val="%4."/>
      <w:lvlJc w:val="left"/>
      <w:pPr>
        <w:tabs>
          <w:tab w:val="num" w:pos="2520"/>
        </w:tabs>
        <w:ind w:left="2520" w:hanging="360"/>
      </w:pPr>
    </w:lvl>
    <w:lvl w:ilvl="4" w:tplc="87507A74" w:tentative="1">
      <w:start w:val="1"/>
      <w:numFmt w:val="lowerLetter"/>
      <w:lvlText w:val="%5."/>
      <w:lvlJc w:val="left"/>
      <w:pPr>
        <w:tabs>
          <w:tab w:val="num" w:pos="3240"/>
        </w:tabs>
        <w:ind w:left="3240" w:hanging="360"/>
      </w:pPr>
    </w:lvl>
    <w:lvl w:ilvl="5" w:tplc="5A84EFD2" w:tentative="1">
      <w:start w:val="1"/>
      <w:numFmt w:val="lowerRoman"/>
      <w:lvlText w:val="%6."/>
      <w:lvlJc w:val="right"/>
      <w:pPr>
        <w:tabs>
          <w:tab w:val="num" w:pos="3960"/>
        </w:tabs>
        <w:ind w:left="3960" w:hanging="180"/>
      </w:pPr>
    </w:lvl>
    <w:lvl w:ilvl="6" w:tplc="0988276C" w:tentative="1">
      <w:start w:val="1"/>
      <w:numFmt w:val="decimal"/>
      <w:lvlText w:val="%7."/>
      <w:lvlJc w:val="left"/>
      <w:pPr>
        <w:tabs>
          <w:tab w:val="num" w:pos="4680"/>
        </w:tabs>
        <w:ind w:left="4680" w:hanging="360"/>
      </w:pPr>
    </w:lvl>
    <w:lvl w:ilvl="7" w:tplc="ABDC93F2" w:tentative="1">
      <w:start w:val="1"/>
      <w:numFmt w:val="lowerLetter"/>
      <w:lvlText w:val="%8."/>
      <w:lvlJc w:val="left"/>
      <w:pPr>
        <w:tabs>
          <w:tab w:val="num" w:pos="5400"/>
        </w:tabs>
        <w:ind w:left="5400" w:hanging="360"/>
      </w:pPr>
    </w:lvl>
    <w:lvl w:ilvl="8" w:tplc="5116291C" w:tentative="1">
      <w:start w:val="1"/>
      <w:numFmt w:val="lowerRoman"/>
      <w:lvlText w:val="%9."/>
      <w:lvlJc w:val="right"/>
      <w:pPr>
        <w:tabs>
          <w:tab w:val="num" w:pos="6120"/>
        </w:tabs>
        <w:ind w:left="6120" w:hanging="180"/>
      </w:pPr>
    </w:lvl>
  </w:abstractNum>
  <w:abstractNum w:abstractNumId="41">
    <w:nsid w:val="7DD360B9"/>
    <w:multiLevelType w:val="hybridMultilevel"/>
    <w:tmpl w:val="E23830E8"/>
    <w:lvl w:ilvl="0" w:tplc="83EEB240">
      <w:start w:val="5"/>
      <w:numFmt w:val="decimal"/>
      <w:lvlText w:val="%1."/>
      <w:lvlJc w:val="left"/>
      <w:pPr>
        <w:tabs>
          <w:tab w:val="num" w:pos="1080"/>
        </w:tabs>
        <w:ind w:left="1080" w:hanging="360"/>
      </w:pPr>
      <w:rPr>
        <w:rFonts w:hint="default"/>
      </w:rPr>
    </w:lvl>
    <w:lvl w:ilvl="1" w:tplc="D2CEC8B4" w:tentative="1">
      <w:start w:val="1"/>
      <w:numFmt w:val="lowerLetter"/>
      <w:lvlText w:val="%2."/>
      <w:lvlJc w:val="left"/>
      <w:pPr>
        <w:tabs>
          <w:tab w:val="num" w:pos="1440"/>
        </w:tabs>
        <w:ind w:left="1440" w:hanging="360"/>
      </w:pPr>
    </w:lvl>
    <w:lvl w:ilvl="2" w:tplc="1944BDAC" w:tentative="1">
      <w:start w:val="1"/>
      <w:numFmt w:val="lowerRoman"/>
      <w:lvlText w:val="%3."/>
      <w:lvlJc w:val="right"/>
      <w:pPr>
        <w:tabs>
          <w:tab w:val="num" w:pos="2160"/>
        </w:tabs>
        <w:ind w:left="2160" w:hanging="180"/>
      </w:pPr>
    </w:lvl>
    <w:lvl w:ilvl="3" w:tplc="E6E8EA56" w:tentative="1">
      <w:start w:val="1"/>
      <w:numFmt w:val="decimal"/>
      <w:lvlText w:val="%4."/>
      <w:lvlJc w:val="left"/>
      <w:pPr>
        <w:tabs>
          <w:tab w:val="num" w:pos="2880"/>
        </w:tabs>
        <w:ind w:left="2880" w:hanging="360"/>
      </w:pPr>
    </w:lvl>
    <w:lvl w:ilvl="4" w:tplc="6718907E" w:tentative="1">
      <w:start w:val="1"/>
      <w:numFmt w:val="lowerLetter"/>
      <w:lvlText w:val="%5."/>
      <w:lvlJc w:val="left"/>
      <w:pPr>
        <w:tabs>
          <w:tab w:val="num" w:pos="3600"/>
        </w:tabs>
        <w:ind w:left="3600" w:hanging="360"/>
      </w:pPr>
    </w:lvl>
    <w:lvl w:ilvl="5" w:tplc="9AB809BC" w:tentative="1">
      <w:start w:val="1"/>
      <w:numFmt w:val="lowerRoman"/>
      <w:lvlText w:val="%6."/>
      <w:lvlJc w:val="right"/>
      <w:pPr>
        <w:tabs>
          <w:tab w:val="num" w:pos="4320"/>
        </w:tabs>
        <w:ind w:left="4320" w:hanging="180"/>
      </w:pPr>
    </w:lvl>
    <w:lvl w:ilvl="6" w:tplc="C8FC23A4" w:tentative="1">
      <w:start w:val="1"/>
      <w:numFmt w:val="decimal"/>
      <w:lvlText w:val="%7."/>
      <w:lvlJc w:val="left"/>
      <w:pPr>
        <w:tabs>
          <w:tab w:val="num" w:pos="5040"/>
        </w:tabs>
        <w:ind w:left="5040" w:hanging="360"/>
      </w:pPr>
    </w:lvl>
    <w:lvl w:ilvl="7" w:tplc="BAF4DC5E" w:tentative="1">
      <w:start w:val="1"/>
      <w:numFmt w:val="lowerLetter"/>
      <w:lvlText w:val="%8."/>
      <w:lvlJc w:val="left"/>
      <w:pPr>
        <w:tabs>
          <w:tab w:val="num" w:pos="5760"/>
        </w:tabs>
        <w:ind w:left="5760" w:hanging="360"/>
      </w:pPr>
    </w:lvl>
    <w:lvl w:ilvl="8" w:tplc="9E1C07FE"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2"/>
  </w:num>
  <w:num w:numId="3">
    <w:abstractNumId w:val="28"/>
  </w:num>
  <w:num w:numId="4">
    <w:abstractNumId w:val="16"/>
  </w:num>
  <w:num w:numId="5">
    <w:abstractNumId w:val="6"/>
  </w:num>
  <w:num w:numId="6">
    <w:abstractNumId w:val="14"/>
  </w:num>
  <w:num w:numId="7">
    <w:abstractNumId w:val="10"/>
  </w:num>
  <w:num w:numId="8">
    <w:abstractNumId w:val="34"/>
  </w:num>
  <w:num w:numId="9">
    <w:abstractNumId w:val="25"/>
  </w:num>
  <w:num w:numId="10">
    <w:abstractNumId w:val="5"/>
  </w:num>
  <w:num w:numId="11">
    <w:abstractNumId w:val="3"/>
  </w:num>
  <w:num w:numId="12">
    <w:abstractNumId w:val="19"/>
  </w:num>
  <w:num w:numId="13">
    <w:abstractNumId w:val="23"/>
  </w:num>
  <w:num w:numId="14">
    <w:abstractNumId w:val="26"/>
  </w:num>
  <w:num w:numId="15">
    <w:abstractNumId w:val="4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7"/>
  </w:num>
  <w:num w:numId="19">
    <w:abstractNumId w:val="24"/>
  </w:num>
  <w:num w:numId="20">
    <w:abstractNumId w:val="41"/>
  </w:num>
  <w:num w:numId="21">
    <w:abstractNumId w:val="30"/>
  </w:num>
  <w:num w:numId="22">
    <w:abstractNumId w:val="15"/>
  </w:num>
  <w:num w:numId="23">
    <w:abstractNumId w:val="35"/>
  </w:num>
  <w:num w:numId="24">
    <w:abstractNumId w:val="31"/>
  </w:num>
  <w:num w:numId="25">
    <w:abstractNumId w:val="7"/>
  </w:num>
  <w:num w:numId="26">
    <w:abstractNumId w:val="2"/>
  </w:num>
  <w:num w:numId="27">
    <w:abstractNumId w:val="32"/>
  </w:num>
  <w:num w:numId="28">
    <w:abstractNumId w:val="13"/>
  </w:num>
  <w:num w:numId="29">
    <w:abstractNumId w:val="8"/>
  </w:num>
  <w:num w:numId="30">
    <w:abstractNumId w:val="21"/>
  </w:num>
  <w:num w:numId="31">
    <w:abstractNumId w:val="29"/>
  </w:num>
  <w:num w:numId="32">
    <w:abstractNumId w:val="17"/>
  </w:num>
  <w:num w:numId="33">
    <w:abstractNumId w:val="33"/>
  </w:num>
  <w:num w:numId="34">
    <w:abstractNumId w:val="0"/>
  </w:num>
  <w:num w:numId="35">
    <w:abstractNumId w:val="9"/>
  </w:num>
  <w:num w:numId="36">
    <w:abstractNumId w:val="39"/>
  </w:num>
  <w:num w:numId="37">
    <w:abstractNumId w:val="11"/>
  </w:num>
  <w:num w:numId="38">
    <w:abstractNumId w:val="4"/>
  </w:num>
  <w:num w:numId="39">
    <w:abstractNumId w:val="38"/>
  </w:num>
  <w:num w:numId="40">
    <w:abstractNumId w:val="18"/>
  </w:num>
  <w:num w:numId="41">
    <w:abstractNumId w:val="37"/>
  </w:num>
  <w:num w:numId="42">
    <w:abstractNumId w:val="3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DF"/>
    <w:rsid w:val="00011381"/>
    <w:rsid w:val="00021FF3"/>
    <w:rsid w:val="000264F1"/>
    <w:rsid w:val="0004017D"/>
    <w:rsid w:val="00044A9A"/>
    <w:rsid w:val="00061793"/>
    <w:rsid w:val="00086B5F"/>
    <w:rsid w:val="000A0876"/>
    <w:rsid w:val="000B2235"/>
    <w:rsid w:val="000F32C5"/>
    <w:rsid w:val="00116530"/>
    <w:rsid w:val="00125251"/>
    <w:rsid w:val="00141FB8"/>
    <w:rsid w:val="00157D03"/>
    <w:rsid w:val="0018332D"/>
    <w:rsid w:val="001A5AA9"/>
    <w:rsid w:val="001C3E81"/>
    <w:rsid w:val="001D05DB"/>
    <w:rsid w:val="001D52EA"/>
    <w:rsid w:val="001D6E95"/>
    <w:rsid w:val="001E246A"/>
    <w:rsid w:val="001F7517"/>
    <w:rsid w:val="00200589"/>
    <w:rsid w:val="00232F1E"/>
    <w:rsid w:val="0023345F"/>
    <w:rsid w:val="002340D1"/>
    <w:rsid w:val="00274182"/>
    <w:rsid w:val="00293FC9"/>
    <w:rsid w:val="0031445C"/>
    <w:rsid w:val="00320CD2"/>
    <w:rsid w:val="0033275D"/>
    <w:rsid w:val="00352A63"/>
    <w:rsid w:val="003752ED"/>
    <w:rsid w:val="00397184"/>
    <w:rsid w:val="003D478F"/>
    <w:rsid w:val="00400C7A"/>
    <w:rsid w:val="00414753"/>
    <w:rsid w:val="00417A0B"/>
    <w:rsid w:val="00423E0C"/>
    <w:rsid w:val="00427F18"/>
    <w:rsid w:val="004431CF"/>
    <w:rsid w:val="00472297"/>
    <w:rsid w:val="00484E09"/>
    <w:rsid w:val="004C54DA"/>
    <w:rsid w:val="004E28AC"/>
    <w:rsid w:val="004E4A24"/>
    <w:rsid w:val="004F6CD8"/>
    <w:rsid w:val="00503647"/>
    <w:rsid w:val="005046F6"/>
    <w:rsid w:val="005264FD"/>
    <w:rsid w:val="00564E88"/>
    <w:rsid w:val="005A01F4"/>
    <w:rsid w:val="005A4646"/>
    <w:rsid w:val="005B0FA6"/>
    <w:rsid w:val="005B11D3"/>
    <w:rsid w:val="005E79A7"/>
    <w:rsid w:val="006411B7"/>
    <w:rsid w:val="00646D01"/>
    <w:rsid w:val="00655B72"/>
    <w:rsid w:val="00664BF1"/>
    <w:rsid w:val="00667FE9"/>
    <w:rsid w:val="00683851"/>
    <w:rsid w:val="006C2BFC"/>
    <w:rsid w:val="00702E44"/>
    <w:rsid w:val="00703EB1"/>
    <w:rsid w:val="00715BCA"/>
    <w:rsid w:val="007326C6"/>
    <w:rsid w:val="00736527"/>
    <w:rsid w:val="0074492B"/>
    <w:rsid w:val="0074646F"/>
    <w:rsid w:val="00765C0A"/>
    <w:rsid w:val="007A4D6B"/>
    <w:rsid w:val="007B7B0D"/>
    <w:rsid w:val="008076B5"/>
    <w:rsid w:val="00820F08"/>
    <w:rsid w:val="008231B3"/>
    <w:rsid w:val="00840B37"/>
    <w:rsid w:val="008B280A"/>
    <w:rsid w:val="008D674A"/>
    <w:rsid w:val="008E6B34"/>
    <w:rsid w:val="008F2ABF"/>
    <w:rsid w:val="009101C0"/>
    <w:rsid w:val="009207B8"/>
    <w:rsid w:val="0093110D"/>
    <w:rsid w:val="00934BA4"/>
    <w:rsid w:val="009355D1"/>
    <w:rsid w:val="0094157F"/>
    <w:rsid w:val="009532B0"/>
    <w:rsid w:val="00961F60"/>
    <w:rsid w:val="009773FD"/>
    <w:rsid w:val="00984AEC"/>
    <w:rsid w:val="009A27BC"/>
    <w:rsid w:val="009B0F94"/>
    <w:rsid w:val="009B1610"/>
    <w:rsid w:val="009B5DA0"/>
    <w:rsid w:val="009C16E7"/>
    <w:rsid w:val="009E4B39"/>
    <w:rsid w:val="009F57C8"/>
    <w:rsid w:val="009F7E04"/>
    <w:rsid w:val="00A01760"/>
    <w:rsid w:val="00A17F07"/>
    <w:rsid w:val="00A521C6"/>
    <w:rsid w:val="00A534DC"/>
    <w:rsid w:val="00A626DC"/>
    <w:rsid w:val="00A74E5F"/>
    <w:rsid w:val="00A77D9D"/>
    <w:rsid w:val="00A95448"/>
    <w:rsid w:val="00AA1D81"/>
    <w:rsid w:val="00AB613B"/>
    <w:rsid w:val="00AC5A46"/>
    <w:rsid w:val="00AF73A5"/>
    <w:rsid w:val="00B32C22"/>
    <w:rsid w:val="00B54D5B"/>
    <w:rsid w:val="00B55881"/>
    <w:rsid w:val="00B60BA7"/>
    <w:rsid w:val="00B7237C"/>
    <w:rsid w:val="00BA20EF"/>
    <w:rsid w:val="00BA2DD2"/>
    <w:rsid w:val="00BA4D7B"/>
    <w:rsid w:val="00BC5702"/>
    <w:rsid w:val="00BE21DF"/>
    <w:rsid w:val="00BE33A5"/>
    <w:rsid w:val="00C07C1F"/>
    <w:rsid w:val="00C23E0B"/>
    <w:rsid w:val="00C24219"/>
    <w:rsid w:val="00C3276F"/>
    <w:rsid w:val="00C3332A"/>
    <w:rsid w:val="00C81268"/>
    <w:rsid w:val="00C9178D"/>
    <w:rsid w:val="00D0247B"/>
    <w:rsid w:val="00D10807"/>
    <w:rsid w:val="00D577CC"/>
    <w:rsid w:val="00D7680F"/>
    <w:rsid w:val="00D9653D"/>
    <w:rsid w:val="00DA3BBA"/>
    <w:rsid w:val="00DD164E"/>
    <w:rsid w:val="00DF2DDC"/>
    <w:rsid w:val="00E010BF"/>
    <w:rsid w:val="00E03008"/>
    <w:rsid w:val="00E42BEE"/>
    <w:rsid w:val="00E50799"/>
    <w:rsid w:val="00E608BA"/>
    <w:rsid w:val="00E650B2"/>
    <w:rsid w:val="00EA3544"/>
    <w:rsid w:val="00EA4600"/>
    <w:rsid w:val="00EB053D"/>
    <w:rsid w:val="00F102DD"/>
    <w:rsid w:val="00F270F5"/>
    <w:rsid w:val="00F51FE2"/>
    <w:rsid w:val="00F54817"/>
    <w:rsid w:val="00F56C87"/>
    <w:rsid w:val="00F84CB5"/>
    <w:rsid w:val="00F926BA"/>
    <w:rsid w:val="00FB79DC"/>
    <w:rsid w:val="00FE12A7"/>
    <w:rsid w:val="00FE3373"/>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C8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432"/>
        <w:tab w:val="right" w:leader="underscore" w:pos="0"/>
        <w:tab w:val="left" w:pos="360"/>
        <w:tab w:val="left" w:pos="720"/>
        <w:tab w:val="left" w:pos="1080"/>
        <w:tab w:val="left" w:pos="3240"/>
        <w:tab w:val="left" w:pos="7200"/>
        <w:tab w:val="left" w:pos="9270"/>
      </w:tabs>
      <w:jc w:val="center"/>
      <w:outlineLvl w:val="0"/>
    </w:pPr>
    <w:rPr>
      <w:rFonts w:ascii="CG Times" w:hAnsi="CG Times"/>
      <w:b/>
      <w:snapToGrid w:val="0"/>
      <w:sz w:val="22"/>
    </w:rPr>
  </w:style>
  <w:style w:type="paragraph" w:styleId="Heading2">
    <w:name w:val="heading 2"/>
    <w:basedOn w:val="Normal"/>
    <w:next w:val="Normal"/>
    <w:qFormat/>
    <w:pPr>
      <w:keepNext/>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CG Times" w:hAnsi="CG Times"/>
      <w:sz w:val="22"/>
    </w:rPr>
  </w:style>
  <w:style w:type="paragraph" w:styleId="Heading3">
    <w:name w:val="heading 3"/>
    <w:basedOn w:val="Normal"/>
    <w:next w:val="Normal"/>
    <w:qFormat/>
    <w:pPr>
      <w:keepNext/>
      <w:widowControl w:val="0"/>
      <w:tabs>
        <w:tab w:val="left" w:pos="-432"/>
        <w:tab w:val="right" w:leader="underscore" w:pos="0"/>
        <w:tab w:val="left" w:pos="360"/>
        <w:tab w:val="left" w:pos="720"/>
        <w:tab w:val="left" w:pos="2160"/>
        <w:tab w:val="left" w:pos="5760"/>
        <w:tab w:val="left" w:pos="9360"/>
      </w:tabs>
      <w:jc w:val="both"/>
      <w:outlineLvl w:val="2"/>
    </w:pPr>
    <w:rPr>
      <w:rFonts w:ascii="CG Times" w:hAnsi="CG Times"/>
      <w:b/>
      <w:snapToGrid w:val="0"/>
      <w:sz w:val="22"/>
    </w:rPr>
  </w:style>
  <w:style w:type="paragraph" w:styleId="Heading4">
    <w:name w:val="heading 4"/>
    <w:basedOn w:val="Normal"/>
    <w:next w:val="Normal"/>
    <w:qFormat/>
    <w:pPr>
      <w:keepNext/>
      <w:outlineLvl w:val="3"/>
    </w:pPr>
    <w:rPr>
      <w:rFonts w:ascii="Arial Black" w:hAnsi="Arial Black"/>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5">
    <w:name w:val="heading 5"/>
    <w:basedOn w:val="Normal"/>
    <w:next w:val="Normal"/>
    <w:qFormat/>
    <w:pPr>
      <w:keepNext/>
      <w:tabs>
        <w:tab w:val="left" w:pos="-432"/>
        <w:tab w:val="right" w:leader="underscore" w:pos="0"/>
        <w:tab w:val="left" w:pos="360"/>
        <w:tab w:val="left" w:pos="720"/>
        <w:tab w:val="left" w:pos="1080"/>
        <w:tab w:val="left" w:pos="2160"/>
        <w:tab w:val="left" w:pos="5760"/>
        <w:tab w:val="left" w:pos="9360"/>
      </w:tabs>
      <w:ind w:firstLine="360"/>
      <w:jc w:val="both"/>
      <w:outlineLvl w:val="4"/>
    </w:pPr>
    <w:rPr>
      <w:rFonts w:ascii="CG Times" w:hAnsi="CG Times"/>
      <w:b/>
      <w:sz w:val="22"/>
    </w:rPr>
  </w:style>
  <w:style w:type="paragraph" w:styleId="Heading6">
    <w:name w:val="heading 6"/>
    <w:basedOn w:val="Normal"/>
    <w:next w:val="Normal"/>
    <w:qFormat/>
    <w:pPr>
      <w:keepNext/>
      <w:tabs>
        <w:tab w:val="left" w:pos="-432"/>
        <w:tab w:val="left" w:pos="0"/>
        <w:tab w:val="left" w:pos="360"/>
        <w:tab w:val="left" w:pos="810"/>
        <w:tab w:val="left" w:pos="2160"/>
        <w:tab w:val="left" w:pos="2880"/>
        <w:tab w:val="left" w:pos="3600"/>
        <w:tab w:val="left" w:pos="4320"/>
        <w:tab w:val="left" w:pos="5040"/>
        <w:tab w:val="left" w:pos="5760"/>
        <w:tab w:val="right" w:leader="dot" w:pos="9360"/>
      </w:tabs>
      <w:jc w:val="center"/>
      <w:outlineLvl w:val="5"/>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720" w:hanging="720"/>
      <w:outlineLvl w:val="0"/>
    </w:pPr>
    <w:rPr>
      <w:snapToGrid w:val="0"/>
    </w:rPr>
  </w:style>
  <w:style w:type="paragraph" w:styleId="BodyTextIndent2">
    <w:name w:val="Body Text Indent 2"/>
    <w:basedOn w:val="Normal"/>
    <w:pPr>
      <w:widowControl w:val="0"/>
      <w:tabs>
        <w:tab w:val="left" w:pos="-1200"/>
        <w:tab w:val="left" w:pos="-720"/>
        <w:tab w:val="left" w:pos="0"/>
        <w:tab w:val="left" w:pos="709"/>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08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432"/>
        <w:tab w:val="right" w:leader="underscore" w:pos="0"/>
        <w:tab w:val="left" w:pos="360"/>
        <w:tab w:val="left" w:pos="720"/>
        <w:tab w:val="left" w:pos="1080"/>
        <w:tab w:val="left" w:pos="2160"/>
        <w:tab w:val="left" w:pos="5760"/>
        <w:tab w:val="left" w:pos="9360"/>
      </w:tabs>
      <w:spacing w:line="264" w:lineRule="auto"/>
      <w:ind w:left="720" w:hanging="1080"/>
      <w:jc w:val="both"/>
    </w:pPr>
    <w:rPr>
      <w:rFonts w:ascii="CG Times" w:hAnsi="CG Times"/>
      <w:snapToGrid w:val="0"/>
      <w:sz w:val="22"/>
    </w:rPr>
  </w:style>
  <w:style w:type="paragraph" w:styleId="Title">
    <w:name w:val="Title"/>
    <w:basedOn w:val="Normal"/>
    <w:qFormat/>
    <w:pPr>
      <w:jc w:val="center"/>
    </w:pPr>
    <w:rPr>
      <w:rFonts w:ascii="CG Times" w:hAnsi="CG Times"/>
      <w:b/>
      <w:sz w:val="22"/>
    </w:rPr>
  </w:style>
  <w:style w:type="paragraph" w:styleId="BodyTextIndent3">
    <w:name w:val="Body Text Indent 3"/>
    <w:basedOn w:val="Normal"/>
    <w:pPr>
      <w:tabs>
        <w:tab w:val="left" w:pos="-1200"/>
        <w:tab w:val="left" w:pos="-720"/>
        <w:tab w:val="left" w:pos="0"/>
        <w:tab w:val="left" w:pos="709"/>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pPr>
    <w:rPr>
      <w:rFonts w:ascii="CG Times" w:hAnsi="CG Times"/>
      <w:sz w:val="22"/>
    </w:rPr>
  </w:style>
  <w:style w:type="paragraph" w:styleId="Subtitle">
    <w:name w:val="Subtitle"/>
    <w:basedOn w:val="Normal"/>
    <w:qFormat/>
    <w:pPr>
      <w:jc w:val="center"/>
    </w:pPr>
    <w:rPr>
      <w:rFonts w:ascii="CG Times" w:hAnsi="CG Times"/>
      <w:b/>
      <w:sz w:val="22"/>
    </w:rPr>
  </w:style>
  <w:style w:type="paragraph" w:styleId="BodyText">
    <w:name w:val="Body Text"/>
    <w:basedOn w:val="Normal"/>
    <w:pPr>
      <w:tabs>
        <w:tab w:val="left" w:pos="-432"/>
        <w:tab w:val="left" w:pos="0"/>
        <w:tab w:val="left" w:pos="720"/>
        <w:tab w:val="left" w:pos="1080"/>
        <w:tab w:val="left" w:pos="2160"/>
        <w:tab w:val="left" w:pos="5760"/>
        <w:tab w:val="left" w:pos="9360"/>
      </w:tabs>
      <w:jc w:val="both"/>
    </w:pPr>
    <w:rPr>
      <w:rFonts w:ascii="CG Times" w:hAnsi="CG Times"/>
      <w:sz w:val="22"/>
    </w:rPr>
  </w:style>
  <w:style w:type="character" w:styleId="Hyperlink">
    <w:name w:val="Hyperlink"/>
    <w:rPr>
      <w:color w:val="0000FF"/>
      <w:u w:val="single"/>
    </w:rPr>
  </w:style>
  <w:style w:type="paragraph" w:styleId="BodyText2">
    <w:name w:val="Body Text 2"/>
    <w:basedOn w:val="Normal"/>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jc w:val="both"/>
    </w:pPr>
  </w:style>
  <w:style w:type="character" w:styleId="FollowedHyperlink">
    <w:name w:val="FollowedHyperlink"/>
    <w:rPr>
      <w:color w:val="800080"/>
      <w:u w:val="single"/>
    </w:rPr>
  </w:style>
  <w:style w:type="paragraph" w:styleId="BalloonText">
    <w:name w:val="Balloon Text"/>
    <w:basedOn w:val="Normal"/>
    <w:semiHidden/>
    <w:rsid w:val="00BE21DF"/>
    <w:rPr>
      <w:rFonts w:ascii="Tahoma" w:hAnsi="Tahoma" w:cs="Tahoma"/>
      <w:sz w:val="16"/>
      <w:szCs w:val="16"/>
    </w:rPr>
  </w:style>
  <w:style w:type="paragraph" w:styleId="ListParagraph">
    <w:name w:val="List Paragraph"/>
    <w:basedOn w:val="Normal"/>
    <w:uiPriority w:val="72"/>
    <w:rsid w:val="00AA1D81"/>
    <w:pPr>
      <w:ind w:left="720"/>
      <w:contextualSpacing/>
    </w:pPr>
  </w:style>
  <w:style w:type="paragraph" w:customStyle="1" w:styleId="HTMLBody">
    <w:name w:val="HTML Body"/>
    <w:rsid w:val="00232F1E"/>
    <w:pPr>
      <w:autoSpaceDE w:val="0"/>
      <w:autoSpaceDN w:val="0"/>
      <w:adjustRightInd w:val="0"/>
    </w:pPr>
    <w:rPr>
      <w:rFonts w:ascii="Arial" w:hAnsi="Arial"/>
    </w:rPr>
  </w:style>
  <w:style w:type="table" w:styleId="TableGrid">
    <w:name w:val="Table Grid"/>
    <w:basedOn w:val="TableNormal"/>
    <w:rsid w:val="00EA3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432"/>
        <w:tab w:val="right" w:leader="underscore" w:pos="0"/>
        <w:tab w:val="left" w:pos="360"/>
        <w:tab w:val="left" w:pos="720"/>
        <w:tab w:val="left" w:pos="1080"/>
        <w:tab w:val="left" w:pos="3240"/>
        <w:tab w:val="left" w:pos="7200"/>
        <w:tab w:val="left" w:pos="9270"/>
      </w:tabs>
      <w:jc w:val="center"/>
      <w:outlineLvl w:val="0"/>
    </w:pPr>
    <w:rPr>
      <w:rFonts w:ascii="CG Times" w:hAnsi="CG Times"/>
      <w:b/>
      <w:snapToGrid w:val="0"/>
      <w:sz w:val="22"/>
    </w:rPr>
  </w:style>
  <w:style w:type="paragraph" w:styleId="Heading2">
    <w:name w:val="heading 2"/>
    <w:basedOn w:val="Normal"/>
    <w:next w:val="Normal"/>
    <w:qFormat/>
    <w:pPr>
      <w:keepNext/>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CG Times" w:hAnsi="CG Times"/>
      <w:sz w:val="22"/>
    </w:rPr>
  </w:style>
  <w:style w:type="paragraph" w:styleId="Heading3">
    <w:name w:val="heading 3"/>
    <w:basedOn w:val="Normal"/>
    <w:next w:val="Normal"/>
    <w:qFormat/>
    <w:pPr>
      <w:keepNext/>
      <w:widowControl w:val="0"/>
      <w:tabs>
        <w:tab w:val="left" w:pos="-432"/>
        <w:tab w:val="right" w:leader="underscore" w:pos="0"/>
        <w:tab w:val="left" w:pos="360"/>
        <w:tab w:val="left" w:pos="720"/>
        <w:tab w:val="left" w:pos="2160"/>
        <w:tab w:val="left" w:pos="5760"/>
        <w:tab w:val="left" w:pos="9360"/>
      </w:tabs>
      <w:jc w:val="both"/>
      <w:outlineLvl w:val="2"/>
    </w:pPr>
    <w:rPr>
      <w:rFonts w:ascii="CG Times" w:hAnsi="CG Times"/>
      <w:b/>
      <w:snapToGrid w:val="0"/>
      <w:sz w:val="22"/>
    </w:rPr>
  </w:style>
  <w:style w:type="paragraph" w:styleId="Heading4">
    <w:name w:val="heading 4"/>
    <w:basedOn w:val="Normal"/>
    <w:next w:val="Normal"/>
    <w:qFormat/>
    <w:pPr>
      <w:keepNext/>
      <w:outlineLvl w:val="3"/>
    </w:pPr>
    <w:rPr>
      <w:rFonts w:ascii="Arial Black" w:hAnsi="Arial Black"/>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5">
    <w:name w:val="heading 5"/>
    <w:basedOn w:val="Normal"/>
    <w:next w:val="Normal"/>
    <w:qFormat/>
    <w:pPr>
      <w:keepNext/>
      <w:tabs>
        <w:tab w:val="left" w:pos="-432"/>
        <w:tab w:val="right" w:leader="underscore" w:pos="0"/>
        <w:tab w:val="left" w:pos="360"/>
        <w:tab w:val="left" w:pos="720"/>
        <w:tab w:val="left" w:pos="1080"/>
        <w:tab w:val="left" w:pos="2160"/>
        <w:tab w:val="left" w:pos="5760"/>
        <w:tab w:val="left" w:pos="9360"/>
      </w:tabs>
      <w:ind w:firstLine="360"/>
      <w:jc w:val="both"/>
      <w:outlineLvl w:val="4"/>
    </w:pPr>
    <w:rPr>
      <w:rFonts w:ascii="CG Times" w:hAnsi="CG Times"/>
      <w:b/>
      <w:sz w:val="22"/>
    </w:rPr>
  </w:style>
  <w:style w:type="paragraph" w:styleId="Heading6">
    <w:name w:val="heading 6"/>
    <w:basedOn w:val="Normal"/>
    <w:next w:val="Normal"/>
    <w:qFormat/>
    <w:pPr>
      <w:keepNext/>
      <w:tabs>
        <w:tab w:val="left" w:pos="-432"/>
        <w:tab w:val="left" w:pos="0"/>
        <w:tab w:val="left" w:pos="360"/>
        <w:tab w:val="left" w:pos="810"/>
        <w:tab w:val="left" w:pos="2160"/>
        <w:tab w:val="left" w:pos="2880"/>
        <w:tab w:val="left" w:pos="3600"/>
        <w:tab w:val="left" w:pos="4320"/>
        <w:tab w:val="left" w:pos="5040"/>
        <w:tab w:val="left" w:pos="5760"/>
        <w:tab w:val="right" w:leader="dot" w:pos="9360"/>
      </w:tabs>
      <w:jc w:val="center"/>
      <w:outlineLvl w:val="5"/>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720" w:hanging="720"/>
      <w:outlineLvl w:val="0"/>
    </w:pPr>
    <w:rPr>
      <w:snapToGrid w:val="0"/>
    </w:rPr>
  </w:style>
  <w:style w:type="paragraph" w:styleId="BodyTextIndent2">
    <w:name w:val="Body Text Indent 2"/>
    <w:basedOn w:val="Normal"/>
    <w:pPr>
      <w:widowControl w:val="0"/>
      <w:tabs>
        <w:tab w:val="left" w:pos="-1200"/>
        <w:tab w:val="left" w:pos="-720"/>
        <w:tab w:val="left" w:pos="0"/>
        <w:tab w:val="left" w:pos="709"/>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08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432"/>
        <w:tab w:val="right" w:leader="underscore" w:pos="0"/>
        <w:tab w:val="left" w:pos="360"/>
        <w:tab w:val="left" w:pos="720"/>
        <w:tab w:val="left" w:pos="1080"/>
        <w:tab w:val="left" w:pos="2160"/>
        <w:tab w:val="left" w:pos="5760"/>
        <w:tab w:val="left" w:pos="9360"/>
      </w:tabs>
      <w:spacing w:line="264" w:lineRule="auto"/>
      <w:ind w:left="720" w:hanging="1080"/>
      <w:jc w:val="both"/>
    </w:pPr>
    <w:rPr>
      <w:rFonts w:ascii="CG Times" w:hAnsi="CG Times"/>
      <w:snapToGrid w:val="0"/>
      <w:sz w:val="22"/>
    </w:rPr>
  </w:style>
  <w:style w:type="paragraph" w:styleId="Title">
    <w:name w:val="Title"/>
    <w:basedOn w:val="Normal"/>
    <w:qFormat/>
    <w:pPr>
      <w:jc w:val="center"/>
    </w:pPr>
    <w:rPr>
      <w:rFonts w:ascii="CG Times" w:hAnsi="CG Times"/>
      <w:b/>
      <w:sz w:val="22"/>
    </w:rPr>
  </w:style>
  <w:style w:type="paragraph" w:styleId="BodyTextIndent3">
    <w:name w:val="Body Text Indent 3"/>
    <w:basedOn w:val="Normal"/>
    <w:pPr>
      <w:tabs>
        <w:tab w:val="left" w:pos="-1200"/>
        <w:tab w:val="left" w:pos="-720"/>
        <w:tab w:val="left" w:pos="0"/>
        <w:tab w:val="left" w:pos="709"/>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pPr>
    <w:rPr>
      <w:rFonts w:ascii="CG Times" w:hAnsi="CG Times"/>
      <w:sz w:val="22"/>
    </w:rPr>
  </w:style>
  <w:style w:type="paragraph" w:styleId="Subtitle">
    <w:name w:val="Subtitle"/>
    <w:basedOn w:val="Normal"/>
    <w:qFormat/>
    <w:pPr>
      <w:jc w:val="center"/>
    </w:pPr>
    <w:rPr>
      <w:rFonts w:ascii="CG Times" w:hAnsi="CG Times"/>
      <w:b/>
      <w:sz w:val="22"/>
    </w:rPr>
  </w:style>
  <w:style w:type="paragraph" w:styleId="BodyText">
    <w:name w:val="Body Text"/>
    <w:basedOn w:val="Normal"/>
    <w:pPr>
      <w:tabs>
        <w:tab w:val="left" w:pos="-432"/>
        <w:tab w:val="left" w:pos="0"/>
        <w:tab w:val="left" w:pos="720"/>
        <w:tab w:val="left" w:pos="1080"/>
        <w:tab w:val="left" w:pos="2160"/>
        <w:tab w:val="left" w:pos="5760"/>
        <w:tab w:val="left" w:pos="9360"/>
      </w:tabs>
      <w:jc w:val="both"/>
    </w:pPr>
    <w:rPr>
      <w:rFonts w:ascii="CG Times" w:hAnsi="CG Times"/>
      <w:sz w:val="22"/>
    </w:rPr>
  </w:style>
  <w:style w:type="character" w:styleId="Hyperlink">
    <w:name w:val="Hyperlink"/>
    <w:rPr>
      <w:color w:val="0000FF"/>
      <w:u w:val="single"/>
    </w:rPr>
  </w:style>
  <w:style w:type="paragraph" w:styleId="BodyText2">
    <w:name w:val="Body Text 2"/>
    <w:basedOn w:val="Normal"/>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jc w:val="both"/>
    </w:pPr>
  </w:style>
  <w:style w:type="character" w:styleId="FollowedHyperlink">
    <w:name w:val="FollowedHyperlink"/>
    <w:rPr>
      <w:color w:val="800080"/>
      <w:u w:val="single"/>
    </w:rPr>
  </w:style>
  <w:style w:type="paragraph" w:styleId="BalloonText">
    <w:name w:val="Balloon Text"/>
    <w:basedOn w:val="Normal"/>
    <w:semiHidden/>
    <w:rsid w:val="00BE21DF"/>
    <w:rPr>
      <w:rFonts w:ascii="Tahoma" w:hAnsi="Tahoma" w:cs="Tahoma"/>
      <w:sz w:val="16"/>
      <w:szCs w:val="16"/>
    </w:rPr>
  </w:style>
  <w:style w:type="paragraph" w:styleId="ListParagraph">
    <w:name w:val="List Paragraph"/>
    <w:basedOn w:val="Normal"/>
    <w:uiPriority w:val="72"/>
    <w:rsid w:val="00AA1D81"/>
    <w:pPr>
      <w:ind w:left="720"/>
      <w:contextualSpacing/>
    </w:pPr>
  </w:style>
  <w:style w:type="paragraph" w:customStyle="1" w:styleId="HTMLBody">
    <w:name w:val="HTML Body"/>
    <w:rsid w:val="00232F1E"/>
    <w:pPr>
      <w:autoSpaceDE w:val="0"/>
      <w:autoSpaceDN w:val="0"/>
      <w:adjustRightInd w:val="0"/>
    </w:pPr>
    <w:rPr>
      <w:rFonts w:ascii="Arial" w:hAnsi="Arial"/>
    </w:rPr>
  </w:style>
  <w:style w:type="table" w:styleId="TableGrid">
    <w:name w:val="Table Grid"/>
    <w:basedOn w:val="TableNormal"/>
    <w:rsid w:val="00EA3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1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wilson@bnl.gov" TargetMode="External"/><Relationship Id="rId18" Type="http://schemas.openxmlformats.org/officeDocument/2006/relationships/hyperlink" Target="mailto:colichio@bnl.gov"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bnl.gov/guv/" TargetMode="External"/><Relationship Id="rId7" Type="http://schemas.openxmlformats.org/officeDocument/2006/relationships/endnotes" Target="endnotes.xml"/><Relationship Id="rId12" Type="http://schemas.openxmlformats.org/officeDocument/2006/relationships/hyperlink" Target="mailto:pile@bnl.gov" TargetMode="External"/><Relationship Id="rId17" Type="http://schemas.openxmlformats.org/officeDocument/2006/relationships/hyperlink" Target="mailto:emrick@bnl.gov" TargetMode="External"/><Relationship Id="rId25" Type="http://schemas.openxmlformats.org/officeDocument/2006/relationships/hyperlink" Target="mailto:nsrladmin@bnl.gov" TargetMode="External"/><Relationship Id="rId2" Type="http://schemas.openxmlformats.org/officeDocument/2006/relationships/styles" Target="styles.xml"/><Relationship Id="rId16" Type="http://schemas.openxmlformats.org/officeDocument/2006/relationships/hyperlink" Target="mailto:cirn@bnl.gov" TargetMode="External"/><Relationship Id="rId20" Type="http://schemas.openxmlformats.org/officeDocument/2006/relationships/hyperlink" Target="mailto:mallon@bnl.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sek@bnl.gov" TargetMode="External"/><Relationship Id="rId24" Type="http://schemas.openxmlformats.org/officeDocument/2006/relationships/hyperlink" Target="http://www.bnl.gov/ora/IRB.asp" TargetMode="External"/><Relationship Id="rId5" Type="http://schemas.openxmlformats.org/officeDocument/2006/relationships/webSettings" Target="webSettings.xml"/><Relationship Id="rId15" Type="http://schemas.openxmlformats.org/officeDocument/2006/relationships/hyperlink" Target="mailto:lessard@bnl.gov" TargetMode="External"/><Relationship Id="rId23" Type="http://schemas.openxmlformats.org/officeDocument/2006/relationships/hyperlink" Target="http://www.bnl.gov/ora/IACUC.asp" TargetMode="External"/><Relationship Id="rId28" Type="http://schemas.openxmlformats.org/officeDocument/2006/relationships/fontTable" Target="fontTable.xml"/><Relationship Id="rId10" Type="http://schemas.openxmlformats.org/officeDocument/2006/relationships/hyperlink" Target="mailto:guvcenter@bnl.gov" TargetMode="External"/><Relationship Id="rId19" Type="http://schemas.openxmlformats.org/officeDocument/2006/relationships/hyperlink" Target="mailto:petry@bnl.gov" TargetMode="External"/><Relationship Id="rId4" Type="http://schemas.openxmlformats.org/officeDocument/2006/relationships/settings" Target="settings.xml"/><Relationship Id="rId9" Type="http://schemas.openxmlformats.org/officeDocument/2006/relationships/hyperlink" Target="mailto:nsrladmin@bnl.gov" TargetMode="External"/><Relationship Id="rId14" Type="http://schemas.openxmlformats.org/officeDocument/2006/relationships/hyperlink" Target="mailto:guida@bnl.gov" TargetMode="External"/><Relationship Id="rId22" Type="http://schemas.openxmlformats.org/officeDocument/2006/relationships/hyperlink" Target="mailto:guvcenter@bnl.go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1715</Words>
  <Characters>11083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Guidelines for Submission of a General User Proposal and</vt:lpstr>
    </vt:vector>
  </TitlesOfParts>
  <Company>BNL</Company>
  <LinksUpToDate>false</LinksUpToDate>
  <CharactersWithSpaces>12773</CharactersWithSpaces>
  <SharedDoc>false</SharedDoc>
  <HLinks>
    <vt:vector size="60" baseType="variant">
      <vt:variant>
        <vt:i4>983096</vt:i4>
      </vt:variant>
      <vt:variant>
        <vt:i4>27</vt:i4>
      </vt:variant>
      <vt:variant>
        <vt:i4>0</vt:i4>
      </vt:variant>
      <vt:variant>
        <vt:i4>5</vt:i4>
      </vt:variant>
      <vt:variant>
        <vt:lpwstr>mailto:guvcenter@bnl.gov</vt:lpwstr>
      </vt:variant>
      <vt:variant>
        <vt:lpwstr/>
      </vt:variant>
      <vt:variant>
        <vt:i4>1179700</vt:i4>
      </vt:variant>
      <vt:variant>
        <vt:i4>24</vt:i4>
      </vt:variant>
      <vt:variant>
        <vt:i4>0</vt:i4>
      </vt:variant>
      <vt:variant>
        <vt:i4>5</vt:i4>
      </vt:variant>
      <vt:variant>
        <vt:lpwstr>mailto:guida@bnl.gov</vt:lpwstr>
      </vt:variant>
      <vt:variant>
        <vt:lpwstr/>
      </vt:variant>
      <vt:variant>
        <vt:i4>524322</vt:i4>
      </vt:variant>
      <vt:variant>
        <vt:i4>21</vt:i4>
      </vt:variant>
      <vt:variant>
        <vt:i4>0</vt:i4>
      </vt:variant>
      <vt:variant>
        <vt:i4>5</vt:i4>
      </vt:variant>
      <vt:variant>
        <vt:lpwstr>mailto:colichio@bnl.gov</vt:lpwstr>
      </vt:variant>
      <vt:variant>
        <vt:lpwstr/>
      </vt:variant>
      <vt:variant>
        <vt:i4>7929932</vt:i4>
      </vt:variant>
      <vt:variant>
        <vt:i4>18</vt:i4>
      </vt:variant>
      <vt:variant>
        <vt:i4>0</vt:i4>
      </vt:variant>
      <vt:variant>
        <vt:i4>5</vt:i4>
      </vt:variant>
      <vt:variant>
        <vt:lpwstr>mailto:emrick@bnl.gov</vt:lpwstr>
      </vt:variant>
      <vt:variant>
        <vt:lpwstr/>
      </vt:variant>
      <vt:variant>
        <vt:i4>7929937</vt:i4>
      </vt:variant>
      <vt:variant>
        <vt:i4>15</vt:i4>
      </vt:variant>
      <vt:variant>
        <vt:i4>0</vt:i4>
      </vt:variant>
      <vt:variant>
        <vt:i4>5</vt:i4>
      </vt:variant>
      <vt:variant>
        <vt:lpwstr>mailto:pwilson@bnl.gov</vt:lpwstr>
      </vt:variant>
      <vt:variant>
        <vt:lpwstr/>
      </vt:variant>
      <vt:variant>
        <vt:i4>6488128</vt:i4>
      </vt:variant>
      <vt:variant>
        <vt:i4>12</vt:i4>
      </vt:variant>
      <vt:variant>
        <vt:i4>0</vt:i4>
      </vt:variant>
      <vt:variant>
        <vt:i4>5</vt:i4>
      </vt:variant>
      <vt:variant>
        <vt:lpwstr>mailto:mallon@bnl.gov</vt:lpwstr>
      </vt:variant>
      <vt:variant>
        <vt:lpwstr/>
      </vt:variant>
      <vt:variant>
        <vt:i4>1835044</vt:i4>
      </vt:variant>
      <vt:variant>
        <vt:i4>9</vt:i4>
      </vt:variant>
      <vt:variant>
        <vt:i4>0</vt:i4>
      </vt:variant>
      <vt:variant>
        <vt:i4>5</vt:i4>
      </vt:variant>
      <vt:variant>
        <vt:lpwstr>mailto:cirn@bnl.gov</vt:lpwstr>
      </vt:variant>
      <vt:variant>
        <vt:lpwstr/>
      </vt:variant>
      <vt:variant>
        <vt:i4>6750273</vt:i4>
      </vt:variant>
      <vt:variant>
        <vt:i4>6</vt:i4>
      </vt:variant>
      <vt:variant>
        <vt:i4>0</vt:i4>
      </vt:variant>
      <vt:variant>
        <vt:i4>5</vt:i4>
      </vt:variant>
      <vt:variant>
        <vt:lpwstr>mailto:lessard@bnl.gov</vt:lpwstr>
      </vt:variant>
      <vt:variant>
        <vt:lpwstr/>
      </vt:variant>
      <vt:variant>
        <vt:i4>1507381</vt:i4>
      </vt:variant>
      <vt:variant>
        <vt:i4>3</vt:i4>
      </vt:variant>
      <vt:variant>
        <vt:i4>0</vt:i4>
      </vt:variant>
      <vt:variant>
        <vt:i4>5</vt:i4>
      </vt:variant>
      <vt:variant>
        <vt:lpwstr>mailto:rusek@bnl.gov</vt:lpwstr>
      </vt:variant>
      <vt:variant>
        <vt:lpwstr/>
      </vt:variant>
      <vt:variant>
        <vt:i4>1114159</vt:i4>
      </vt:variant>
      <vt:variant>
        <vt:i4>0</vt:i4>
      </vt:variant>
      <vt:variant>
        <vt:i4>0</vt:i4>
      </vt:variant>
      <vt:variant>
        <vt:i4>5</vt:i4>
      </vt:variant>
      <vt:variant>
        <vt:lpwstr>mailto:pile@bnl.gov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Submission of a General User Proposal and</dc:title>
  <dc:creator>Elaine Zukowski</dc:creator>
  <cp:lastModifiedBy>nsrladmin</cp:lastModifiedBy>
  <cp:revision>4</cp:revision>
  <cp:lastPrinted>2009-06-03T17:44:00Z</cp:lastPrinted>
  <dcterms:created xsi:type="dcterms:W3CDTF">2012-10-12T15:11:00Z</dcterms:created>
  <dcterms:modified xsi:type="dcterms:W3CDTF">2012-10-12T18:59:00Z</dcterms:modified>
</cp:coreProperties>
</file>